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237" w:rsidRDefault="00911237" w:rsidP="00911237">
      <w:pPr>
        <w:pStyle w:val="Default"/>
        <w:spacing w:line="240" w:lineRule="exact"/>
        <w:ind w:left="5670"/>
        <w:rPr>
          <w:sz w:val="30"/>
          <w:szCs w:val="30"/>
        </w:rPr>
      </w:pPr>
      <w:r>
        <w:rPr>
          <w:sz w:val="30"/>
          <w:szCs w:val="30"/>
        </w:rPr>
        <w:t xml:space="preserve">                         Приложение 1</w:t>
      </w:r>
    </w:p>
    <w:p w:rsidR="00911237" w:rsidRDefault="00911237" w:rsidP="00911237">
      <w:pPr>
        <w:pStyle w:val="Default"/>
        <w:spacing w:line="240" w:lineRule="exact"/>
        <w:ind w:left="5670"/>
        <w:rPr>
          <w:sz w:val="30"/>
          <w:szCs w:val="30"/>
        </w:rPr>
      </w:pPr>
    </w:p>
    <w:p w:rsidR="00911237" w:rsidRDefault="00911237" w:rsidP="00911237">
      <w:pPr>
        <w:pStyle w:val="Default"/>
        <w:spacing w:line="240" w:lineRule="exact"/>
        <w:ind w:left="5670"/>
        <w:rPr>
          <w:sz w:val="30"/>
          <w:szCs w:val="30"/>
        </w:rPr>
      </w:pPr>
    </w:p>
    <w:p w:rsidR="00911237" w:rsidRDefault="00911237" w:rsidP="00911237">
      <w:pPr>
        <w:pStyle w:val="Default"/>
        <w:spacing w:line="240" w:lineRule="exact"/>
        <w:ind w:left="5670"/>
        <w:rPr>
          <w:sz w:val="30"/>
          <w:szCs w:val="30"/>
        </w:rPr>
      </w:pPr>
      <w:r>
        <w:rPr>
          <w:sz w:val="30"/>
          <w:szCs w:val="30"/>
        </w:rPr>
        <w:t xml:space="preserve">УТВЕРЖДЕНО </w:t>
      </w:r>
    </w:p>
    <w:p w:rsidR="00911237" w:rsidRDefault="00911237" w:rsidP="00911237">
      <w:pPr>
        <w:pStyle w:val="Default"/>
        <w:spacing w:line="240" w:lineRule="exact"/>
        <w:ind w:left="5670"/>
        <w:rPr>
          <w:sz w:val="30"/>
          <w:szCs w:val="30"/>
        </w:rPr>
      </w:pPr>
      <w:r>
        <w:rPr>
          <w:sz w:val="30"/>
          <w:szCs w:val="30"/>
        </w:rPr>
        <w:t>Приказ начальника управления по образованию Слуцкого райисполкома</w:t>
      </w:r>
    </w:p>
    <w:p w:rsidR="00911237" w:rsidRDefault="00911237" w:rsidP="00911237">
      <w:pPr>
        <w:spacing w:after="0" w:line="240" w:lineRule="auto"/>
        <w:ind w:left="5316" w:firstLine="348"/>
        <w:jc w:val="both"/>
        <w:rPr>
          <w:rFonts w:ascii="Times New Roman" w:hAnsi="Times New Roman"/>
          <w:b/>
          <w:sz w:val="30"/>
          <w:szCs w:val="30"/>
        </w:rPr>
      </w:pPr>
      <w:r>
        <w:rPr>
          <w:rFonts w:ascii="Times New Roman" w:hAnsi="Times New Roman"/>
          <w:sz w:val="28"/>
          <w:szCs w:val="28"/>
          <w:lang w:val="be-BY"/>
        </w:rPr>
        <w:t>_27.12.2021</w:t>
      </w:r>
      <w:r w:rsidRPr="00526EE7">
        <w:rPr>
          <w:rFonts w:ascii="Times New Roman" w:hAnsi="Times New Roman"/>
          <w:sz w:val="28"/>
          <w:szCs w:val="28"/>
          <w:lang w:val="be-BY"/>
        </w:rPr>
        <w:t>_</w:t>
      </w:r>
      <w:r>
        <w:rPr>
          <w:rFonts w:ascii="Times New Roman" w:hAnsi="Times New Roman"/>
          <w:sz w:val="28"/>
          <w:szCs w:val="28"/>
          <w:lang w:val="be-BY"/>
        </w:rPr>
        <w:t xml:space="preserve"> № </w:t>
      </w:r>
      <w:r w:rsidRPr="00526EE7">
        <w:rPr>
          <w:rFonts w:ascii="Times New Roman" w:hAnsi="Times New Roman"/>
          <w:sz w:val="28"/>
          <w:szCs w:val="28"/>
          <w:lang w:val="be-BY"/>
        </w:rPr>
        <w:t>_</w:t>
      </w:r>
      <w:r>
        <w:rPr>
          <w:rFonts w:ascii="Times New Roman" w:hAnsi="Times New Roman"/>
          <w:sz w:val="28"/>
          <w:szCs w:val="28"/>
          <w:lang w:val="be-BY"/>
        </w:rPr>
        <w:t>653_</w:t>
      </w:r>
    </w:p>
    <w:p w:rsidR="00911237" w:rsidRDefault="00911237" w:rsidP="00911237">
      <w:pPr>
        <w:spacing w:after="0" w:line="240" w:lineRule="auto"/>
        <w:ind w:left="360"/>
        <w:rPr>
          <w:rFonts w:ascii="Times New Roman" w:hAnsi="Times New Roman"/>
          <w:b/>
          <w:sz w:val="30"/>
          <w:szCs w:val="30"/>
        </w:rPr>
      </w:pPr>
    </w:p>
    <w:p w:rsidR="00911237" w:rsidRDefault="00911237" w:rsidP="00911237">
      <w:pPr>
        <w:spacing w:after="0" w:line="240" w:lineRule="auto"/>
        <w:ind w:left="360"/>
        <w:rPr>
          <w:rFonts w:ascii="Times New Roman" w:hAnsi="Times New Roman"/>
          <w:b/>
          <w:sz w:val="30"/>
          <w:szCs w:val="30"/>
        </w:rPr>
      </w:pPr>
    </w:p>
    <w:p w:rsidR="00911237" w:rsidRPr="00911237" w:rsidRDefault="00911237" w:rsidP="00911237">
      <w:pPr>
        <w:spacing w:after="0" w:line="280" w:lineRule="exact"/>
        <w:ind w:left="357"/>
        <w:jc w:val="center"/>
        <w:rPr>
          <w:rFonts w:ascii="Times New Roman" w:hAnsi="Times New Roman"/>
          <w:b/>
          <w:sz w:val="30"/>
          <w:szCs w:val="30"/>
        </w:rPr>
      </w:pPr>
      <w:r w:rsidRPr="00911237">
        <w:rPr>
          <w:rFonts w:ascii="Times New Roman" w:hAnsi="Times New Roman"/>
          <w:b/>
          <w:sz w:val="30"/>
          <w:szCs w:val="30"/>
        </w:rPr>
        <w:t xml:space="preserve">ПОЛОЖЕНИЕ </w:t>
      </w:r>
    </w:p>
    <w:p w:rsidR="00911237" w:rsidRPr="00C77426" w:rsidRDefault="00911237" w:rsidP="00911237">
      <w:pPr>
        <w:spacing w:after="0" w:line="280" w:lineRule="exact"/>
        <w:ind w:left="357"/>
        <w:jc w:val="center"/>
        <w:rPr>
          <w:rFonts w:ascii="Times New Roman" w:hAnsi="Times New Roman"/>
          <w:sz w:val="30"/>
          <w:szCs w:val="30"/>
        </w:rPr>
      </w:pPr>
      <w:r>
        <w:rPr>
          <w:rFonts w:ascii="Times New Roman" w:hAnsi="Times New Roman"/>
          <w:sz w:val="30"/>
          <w:szCs w:val="30"/>
        </w:rPr>
        <w:t>об организации и</w:t>
      </w:r>
      <w:r w:rsidRPr="00C77426">
        <w:rPr>
          <w:rFonts w:ascii="Times New Roman" w:hAnsi="Times New Roman"/>
          <w:sz w:val="30"/>
          <w:szCs w:val="30"/>
        </w:rPr>
        <w:t xml:space="preserve"> </w:t>
      </w:r>
      <w:r>
        <w:rPr>
          <w:rFonts w:ascii="Times New Roman" w:hAnsi="Times New Roman"/>
          <w:sz w:val="30"/>
          <w:szCs w:val="30"/>
        </w:rPr>
        <w:t xml:space="preserve">проведении районного </w:t>
      </w:r>
      <w:r w:rsidRPr="00C77426">
        <w:rPr>
          <w:rFonts w:ascii="Times New Roman" w:hAnsi="Times New Roman"/>
          <w:sz w:val="30"/>
          <w:szCs w:val="30"/>
        </w:rPr>
        <w:t>конкурса</w:t>
      </w:r>
    </w:p>
    <w:p w:rsidR="00911237" w:rsidRPr="00C77426" w:rsidRDefault="00911237" w:rsidP="00911237">
      <w:pPr>
        <w:spacing w:after="0" w:line="280" w:lineRule="exact"/>
        <w:ind w:left="357"/>
        <w:jc w:val="center"/>
        <w:rPr>
          <w:rFonts w:ascii="Times New Roman" w:hAnsi="Times New Roman"/>
          <w:sz w:val="30"/>
          <w:szCs w:val="30"/>
        </w:rPr>
      </w:pPr>
      <w:r w:rsidRPr="00C77426">
        <w:rPr>
          <w:rFonts w:ascii="Times New Roman" w:hAnsi="Times New Roman"/>
          <w:sz w:val="30"/>
          <w:szCs w:val="30"/>
        </w:rPr>
        <w:t xml:space="preserve">профессионального мастерства педагогических работников </w:t>
      </w:r>
    </w:p>
    <w:p w:rsidR="00911237" w:rsidRPr="00C77426" w:rsidRDefault="00911237" w:rsidP="00911237">
      <w:pPr>
        <w:spacing w:after="0" w:line="280" w:lineRule="exact"/>
        <w:ind w:left="357"/>
        <w:jc w:val="center"/>
        <w:rPr>
          <w:rFonts w:ascii="Times New Roman" w:hAnsi="Times New Roman"/>
          <w:sz w:val="30"/>
          <w:szCs w:val="30"/>
        </w:rPr>
      </w:pPr>
      <w:r w:rsidRPr="00C77426">
        <w:rPr>
          <w:rFonts w:ascii="Times New Roman" w:hAnsi="Times New Roman"/>
          <w:sz w:val="30"/>
          <w:szCs w:val="30"/>
        </w:rPr>
        <w:t>«</w:t>
      </w:r>
      <w:r>
        <w:rPr>
          <w:rFonts w:ascii="Times New Roman" w:hAnsi="Times New Roman"/>
          <w:sz w:val="30"/>
          <w:szCs w:val="30"/>
        </w:rPr>
        <w:t xml:space="preserve">Самый классный </w:t>
      </w:r>
      <w:proofErr w:type="spellStart"/>
      <w:r>
        <w:rPr>
          <w:rFonts w:ascii="Times New Roman" w:hAnsi="Times New Roman"/>
          <w:sz w:val="30"/>
          <w:szCs w:val="30"/>
        </w:rPr>
        <w:t>классный</w:t>
      </w:r>
      <w:proofErr w:type="spellEnd"/>
      <w:r>
        <w:rPr>
          <w:rFonts w:ascii="Times New Roman" w:hAnsi="Times New Roman"/>
          <w:sz w:val="30"/>
          <w:szCs w:val="30"/>
        </w:rPr>
        <w:t>!</w:t>
      </w:r>
      <w:r w:rsidRPr="00C77426">
        <w:rPr>
          <w:rFonts w:ascii="Times New Roman" w:hAnsi="Times New Roman"/>
          <w:sz w:val="30"/>
          <w:szCs w:val="30"/>
        </w:rPr>
        <w:t>»</w:t>
      </w:r>
    </w:p>
    <w:p w:rsidR="00911237" w:rsidRPr="00C77426" w:rsidRDefault="00911237" w:rsidP="00911237">
      <w:pPr>
        <w:spacing w:after="0" w:line="240" w:lineRule="auto"/>
        <w:ind w:left="360"/>
        <w:jc w:val="both"/>
        <w:rPr>
          <w:rFonts w:ascii="Times New Roman" w:hAnsi="Times New Roman"/>
          <w:bCs/>
          <w:sz w:val="30"/>
          <w:szCs w:val="30"/>
        </w:rPr>
      </w:pPr>
    </w:p>
    <w:p w:rsidR="00911237" w:rsidRPr="00B82239" w:rsidRDefault="00911237" w:rsidP="00911237">
      <w:pPr>
        <w:spacing w:after="0" w:line="240" w:lineRule="auto"/>
        <w:rPr>
          <w:rFonts w:ascii="Times New Roman" w:hAnsi="Times New Roman"/>
          <w:b/>
          <w:bCs/>
          <w:sz w:val="30"/>
          <w:szCs w:val="30"/>
        </w:rPr>
      </w:pPr>
      <w:r w:rsidRPr="00B82239">
        <w:rPr>
          <w:rFonts w:ascii="Times New Roman" w:hAnsi="Times New Roman"/>
          <w:b/>
          <w:bCs/>
          <w:sz w:val="30"/>
          <w:szCs w:val="30"/>
        </w:rPr>
        <w:t>1. Общие положения</w:t>
      </w:r>
    </w:p>
    <w:p w:rsidR="00911237" w:rsidRPr="00B82239" w:rsidRDefault="00911237" w:rsidP="00911237">
      <w:pPr>
        <w:spacing w:after="0" w:line="240" w:lineRule="auto"/>
        <w:ind w:left="360"/>
        <w:jc w:val="center"/>
        <w:rPr>
          <w:rFonts w:ascii="Times New Roman" w:hAnsi="Times New Roman"/>
          <w:b/>
          <w:bCs/>
          <w:sz w:val="30"/>
          <w:szCs w:val="30"/>
        </w:rPr>
      </w:pPr>
    </w:p>
    <w:p w:rsidR="00911237" w:rsidRPr="00907EE4" w:rsidRDefault="00911237" w:rsidP="00911237">
      <w:pPr>
        <w:spacing w:after="0" w:line="240" w:lineRule="auto"/>
        <w:ind w:firstLine="709"/>
        <w:jc w:val="both"/>
        <w:rPr>
          <w:rFonts w:ascii="Times New Roman" w:hAnsi="Times New Roman"/>
          <w:sz w:val="30"/>
          <w:szCs w:val="30"/>
        </w:rPr>
      </w:pPr>
      <w:r>
        <w:rPr>
          <w:rFonts w:ascii="Times New Roman" w:hAnsi="Times New Roman"/>
          <w:sz w:val="30"/>
          <w:szCs w:val="30"/>
        </w:rPr>
        <w:t>1.1. Р</w:t>
      </w:r>
      <w:r w:rsidRPr="00B82239">
        <w:rPr>
          <w:rFonts w:ascii="Times New Roman" w:hAnsi="Times New Roman"/>
          <w:sz w:val="30"/>
          <w:szCs w:val="30"/>
        </w:rPr>
        <w:t>айонный конкурс профессионального мастерства «</w:t>
      </w:r>
      <w:r>
        <w:rPr>
          <w:rFonts w:ascii="Times New Roman" w:hAnsi="Times New Roman"/>
          <w:sz w:val="30"/>
          <w:szCs w:val="30"/>
        </w:rPr>
        <w:t xml:space="preserve">Самый классный </w:t>
      </w:r>
      <w:proofErr w:type="spellStart"/>
      <w:r>
        <w:rPr>
          <w:rFonts w:ascii="Times New Roman" w:hAnsi="Times New Roman"/>
          <w:sz w:val="30"/>
          <w:szCs w:val="30"/>
        </w:rPr>
        <w:t>классный</w:t>
      </w:r>
      <w:proofErr w:type="spellEnd"/>
      <w:r>
        <w:rPr>
          <w:rFonts w:ascii="Times New Roman" w:hAnsi="Times New Roman"/>
          <w:sz w:val="30"/>
          <w:szCs w:val="30"/>
        </w:rPr>
        <w:t>!</w:t>
      </w:r>
      <w:r w:rsidRPr="00B82239">
        <w:rPr>
          <w:rFonts w:ascii="Times New Roman" w:hAnsi="Times New Roman"/>
          <w:sz w:val="30"/>
          <w:szCs w:val="30"/>
        </w:rPr>
        <w:t xml:space="preserve">» (далее – конкурс) </w:t>
      </w:r>
      <w:r w:rsidRPr="00907EE4">
        <w:rPr>
          <w:rFonts w:ascii="Times New Roman" w:hAnsi="Times New Roman"/>
          <w:sz w:val="30"/>
          <w:szCs w:val="30"/>
        </w:rPr>
        <w:t xml:space="preserve">проводится с целью выявления талантов, творчески работающих </w:t>
      </w:r>
      <w:r w:rsidRPr="00AD16E7">
        <w:rPr>
          <w:rFonts w:ascii="Times New Roman" w:hAnsi="Times New Roman"/>
          <w:sz w:val="30"/>
          <w:szCs w:val="30"/>
        </w:rPr>
        <w:t>педагогов, исполняющих обязанности классного руководителя</w:t>
      </w:r>
      <w:r>
        <w:rPr>
          <w:rFonts w:ascii="Times New Roman" w:hAnsi="Times New Roman"/>
          <w:sz w:val="30"/>
          <w:szCs w:val="30"/>
        </w:rPr>
        <w:t>, выявления и ра</w:t>
      </w:r>
      <w:r w:rsidRPr="00907EE4">
        <w:rPr>
          <w:rFonts w:ascii="Times New Roman" w:hAnsi="Times New Roman"/>
          <w:sz w:val="30"/>
          <w:szCs w:val="30"/>
        </w:rPr>
        <w:t>спространения положительного педагогического опыта, повышения воспитательной функции обучения.</w:t>
      </w:r>
    </w:p>
    <w:p w:rsidR="00911237" w:rsidRDefault="00911237" w:rsidP="00911237">
      <w:pPr>
        <w:spacing w:after="0" w:line="240" w:lineRule="auto"/>
        <w:ind w:firstLine="709"/>
        <w:jc w:val="both"/>
        <w:rPr>
          <w:rFonts w:ascii="Times New Roman" w:hAnsi="Times New Roman"/>
          <w:sz w:val="30"/>
          <w:szCs w:val="30"/>
        </w:rPr>
      </w:pPr>
      <w:r w:rsidRPr="00B82239">
        <w:rPr>
          <w:rFonts w:ascii="Times New Roman" w:hAnsi="Times New Roman"/>
          <w:sz w:val="30"/>
          <w:szCs w:val="30"/>
        </w:rPr>
        <w:t>1.2.</w:t>
      </w:r>
      <w:r>
        <w:rPr>
          <w:rFonts w:ascii="Times New Roman" w:hAnsi="Times New Roman"/>
          <w:sz w:val="30"/>
          <w:szCs w:val="30"/>
        </w:rPr>
        <w:t> </w:t>
      </w:r>
      <w:r>
        <w:rPr>
          <w:rFonts w:ascii="Times New Roman" w:hAnsi="Times New Roman"/>
          <w:sz w:val="30"/>
          <w:szCs w:val="30"/>
        </w:rPr>
        <w:t>Конкурс проводится по одной номинации</w:t>
      </w:r>
      <w:r w:rsidRPr="00B82239">
        <w:rPr>
          <w:rFonts w:ascii="Times New Roman" w:hAnsi="Times New Roman"/>
          <w:sz w:val="30"/>
          <w:szCs w:val="30"/>
        </w:rPr>
        <w:t>:</w:t>
      </w:r>
    </w:p>
    <w:p w:rsidR="00911237" w:rsidRPr="00907EE4" w:rsidRDefault="00911237" w:rsidP="00911237">
      <w:pPr>
        <w:spacing w:after="0" w:line="240" w:lineRule="auto"/>
        <w:ind w:firstLine="709"/>
        <w:contextualSpacing/>
        <w:jc w:val="both"/>
        <w:rPr>
          <w:rFonts w:ascii="Times New Roman" w:hAnsi="Times New Roman"/>
          <w:b/>
          <w:sz w:val="30"/>
          <w:szCs w:val="30"/>
        </w:rPr>
      </w:pPr>
      <w:r w:rsidRPr="00907EE4">
        <w:rPr>
          <w:rFonts w:ascii="Times New Roman" w:hAnsi="Times New Roman"/>
          <w:b/>
          <w:sz w:val="30"/>
          <w:szCs w:val="30"/>
        </w:rPr>
        <w:t>1.2</w:t>
      </w:r>
      <w:r>
        <w:rPr>
          <w:rFonts w:ascii="Times New Roman" w:hAnsi="Times New Roman"/>
          <w:b/>
          <w:sz w:val="30"/>
          <w:szCs w:val="30"/>
        </w:rPr>
        <w:t>.1. </w:t>
      </w:r>
      <w:r>
        <w:rPr>
          <w:rFonts w:ascii="Times New Roman" w:hAnsi="Times New Roman"/>
          <w:b/>
          <w:sz w:val="30"/>
          <w:szCs w:val="30"/>
        </w:rPr>
        <w:t>Лучший педагог, исполняющий обязанности классного руководителя</w:t>
      </w:r>
      <w:r w:rsidRPr="00907EE4">
        <w:rPr>
          <w:rFonts w:ascii="Times New Roman" w:hAnsi="Times New Roman"/>
          <w:b/>
          <w:sz w:val="30"/>
          <w:szCs w:val="30"/>
        </w:rPr>
        <w:t xml:space="preserve"> общего среднего образования.</w:t>
      </w:r>
    </w:p>
    <w:p w:rsidR="00911237" w:rsidRDefault="00911237" w:rsidP="00911237">
      <w:pPr>
        <w:spacing w:after="0" w:line="240" w:lineRule="auto"/>
        <w:ind w:firstLine="709"/>
        <w:jc w:val="both"/>
        <w:rPr>
          <w:rFonts w:ascii="Times New Roman" w:hAnsi="Times New Roman"/>
          <w:sz w:val="30"/>
          <w:szCs w:val="30"/>
        </w:rPr>
      </w:pPr>
      <w:r w:rsidRPr="00B82239">
        <w:rPr>
          <w:rFonts w:ascii="Times New Roman" w:hAnsi="Times New Roman"/>
          <w:sz w:val="30"/>
          <w:szCs w:val="30"/>
        </w:rPr>
        <w:t>1.3. Организаторами конкурса являются</w:t>
      </w:r>
      <w:r>
        <w:rPr>
          <w:rFonts w:ascii="Times New Roman" w:hAnsi="Times New Roman"/>
          <w:sz w:val="30"/>
          <w:szCs w:val="30"/>
        </w:rPr>
        <w:t>:</w:t>
      </w:r>
    </w:p>
    <w:p w:rsidR="00911237" w:rsidRDefault="00911237" w:rsidP="00911237">
      <w:pPr>
        <w:spacing w:after="0" w:line="240" w:lineRule="auto"/>
        <w:jc w:val="both"/>
        <w:rPr>
          <w:rFonts w:ascii="Times New Roman" w:hAnsi="Times New Roman"/>
          <w:sz w:val="30"/>
          <w:szCs w:val="30"/>
        </w:rPr>
      </w:pPr>
      <w:r>
        <w:rPr>
          <w:rFonts w:ascii="Times New Roman" w:hAnsi="Times New Roman"/>
          <w:sz w:val="30"/>
          <w:szCs w:val="30"/>
        </w:rPr>
        <w:t>- </w:t>
      </w:r>
      <w:r w:rsidRPr="00B82239">
        <w:rPr>
          <w:rFonts w:ascii="Times New Roman" w:hAnsi="Times New Roman"/>
          <w:sz w:val="30"/>
          <w:szCs w:val="30"/>
        </w:rPr>
        <w:t xml:space="preserve">правление по образованию Слуцкого райисполкома; </w:t>
      </w:r>
    </w:p>
    <w:p w:rsidR="00911237" w:rsidRDefault="00911237" w:rsidP="00911237">
      <w:pPr>
        <w:spacing w:after="0" w:line="240" w:lineRule="auto"/>
        <w:jc w:val="both"/>
        <w:rPr>
          <w:rFonts w:ascii="Times New Roman" w:hAnsi="Times New Roman"/>
          <w:sz w:val="30"/>
          <w:szCs w:val="30"/>
        </w:rPr>
      </w:pPr>
      <w:r>
        <w:rPr>
          <w:rFonts w:ascii="Times New Roman" w:hAnsi="Times New Roman"/>
          <w:sz w:val="30"/>
          <w:szCs w:val="30"/>
        </w:rPr>
        <w:t>- </w:t>
      </w:r>
      <w:r w:rsidRPr="00B82239">
        <w:rPr>
          <w:rFonts w:ascii="Times New Roman" w:hAnsi="Times New Roman"/>
          <w:sz w:val="30"/>
          <w:szCs w:val="30"/>
        </w:rPr>
        <w:t xml:space="preserve">ГУО «Слуцкий районный учебно-методический кабинет»; </w:t>
      </w:r>
    </w:p>
    <w:p w:rsidR="00911237" w:rsidRPr="00B82239" w:rsidRDefault="00911237" w:rsidP="00911237">
      <w:pPr>
        <w:spacing w:after="0" w:line="240" w:lineRule="auto"/>
        <w:jc w:val="both"/>
        <w:rPr>
          <w:rFonts w:ascii="Times New Roman" w:hAnsi="Times New Roman"/>
          <w:sz w:val="30"/>
          <w:szCs w:val="30"/>
        </w:rPr>
      </w:pPr>
      <w:r>
        <w:rPr>
          <w:rFonts w:ascii="Times New Roman" w:hAnsi="Times New Roman"/>
          <w:sz w:val="30"/>
          <w:szCs w:val="30"/>
        </w:rPr>
        <w:t>- </w:t>
      </w:r>
      <w:r w:rsidRPr="00B82239">
        <w:rPr>
          <w:rFonts w:ascii="Times New Roman" w:hAnsi="Times New Roman"/>
          <w:sz w:val="30"/>
          <w:szCs w:val="30"/>
        </w:rPr>
        <w:t>Слуцкая районная организация Белорусского профсоюза работников образования и науки.</w:t>
      </w:r>
    </w:p>
    <w:p w:rsidR="00911237" w:rsidRDefault="00911237" w:rsidP="00911237">
      <w:pPr>
        <w:spacing w:after="0" w:line="240" w:lineRule="auto"/>
        <w:ind w:firstLine="709"/>
        <w:jc w:val="both"/>
        <w:rPr>
          <w:rFonts w:ascii="Times New Roman" w:hAnsi="Times New Roman"/>
          <w:sz w:val="30"/>
          <w:szCs w:val="30"/>
        </w:rPr>
      </w:pPr>
      <w:r w:rsidRPr="00B82239">
        <w:rPr>
          <w:rFonts w:ascii="Times New Roman" w:hAnsi="Times New Roman"/>
          <w:sz w:val="30"/>
          <w:szCs w:val="30"/>
        </w:rPr>
        <w:t>1.4. Проведение конкурса осуществляется на основании приказа начальника управления по образованию, в котором утверждается Положение об организации и проведении конкурс</w:t>
      </w:r>
      <w:r>
        <w:rPr>
          <w:rFonts w:ascii="Times New Roman" w:hAnsi="Times New Roman"/>
          <w:sz w:val="30"/>
          <w:szCs w:val="30"/>
        </w:rPr>
        <w:t>а, состав оргкомитета конкурса.</w:t>
      </w:r>
    </w:p>
    <w:p w:rsidR="00911237" w:rsidRPr="00B82239" w:rsidRDefault="00911237" w:rsidP="00911237">
      <w:pPr>
        <w:spacing w:after="0" w:line="240" w:lineRule="auto"/>
        <w:ind w:firstLine="709"/>
        <w:jc w:val="both"/>
        <w:rPr>
          <w:rFonts w:ascii="Times New Roman" w:hAnsi="Times New Roman"/>
          <w:sz w:val="30"/>
          <w:szCs w:val="30"/>
        </w:rPr>
      </w:pPr>
      <w:r w:rsidRPr="00B82239">
        <w:rPr>
          <w:rFonts w:ascii="Times New Roman" w:hAnsi="Times New Roman"/>
          <w:sz w:val="30"/>
          <w:szCs w:val="30"/>
        </w:rPr>
        <w:t>1.5. Для подготовки и проведения конкурса создается оргкомитет, возглавляемый председателем.</w:t>
      </w:r>
    </w:p>
    <w:p w:rsidR="00911237" w:rsidRPr="00B82239" w:rsidRDefault="00911237" w:rsidP="00911237">
      <w:pPr>
        <w:spacing w:after="0" w:line="240" w:lineRule="auto"/>
        <w:ind w:firstLine="709"/>
        <w:jc w:val="both"/>
        <w:rPr>
          <w:rFonts w:ascii="Times New Roman" w:hAnsi="Times New Roman"/>
          <w:sz w:val="30"/>
          <w:szCs w:val="30"/>
        </w:rPr>
      </w:pPr>
      <w:r w:rsidRPr="00B82239">
        <w:rPr>
          <w:rFonts w:ascii="Times New Roman" w:hAnsi="Times New Roman"/>
          <w:sz w:val="30"/>
          <w:szCs w:val="30"/>
        </w:rPr>
        <w:t>1.6. Оргкомитет конкурса:</w:t>
      </w:r>
    </w:p>
    <w:p w:rsidR="00911237" w:rsidRPr="00B82239" w:rsidRDefault="00911237" w:rsidP="00911237">
      <w:pPr>
        <w:spacing w:after="0" w:line="240" w:lineRule="auto"/>
        <w:ind w:firstLine="709"/>
        <w:jc w:val="both"/>
        <w:rPr>
          <w:rFonts w:ascii="Times New Roman" w:hAnsi="Times New Roman"/>
          <w:sz w:val="30"/>
          <w:szCs w:val="30"/>
        </w:rPr>
      </w:pPr>
      <w:r w:rsidRPr="00B82239">
        <w:rPr>
          <w:rFonts w:ascii="Times New Roman" w:hAnsi="Times New Roman"/>
          <w:sz w:val="30"/>
          <w:szCs w:val="30"/>
        </w:rPr>
        <w:t xml:space="preserve">осуществляет непосредственное руководство подготовкой </w:t>
      </w:r>
      <w:r w:rsidRPr="00B82239">
        <w:rPr>
          <w:rFonts w:ascii="Times New Roman" w:hAnsi="Times New Roman"/>
          <w:sz w:val="30"/>
          <w:szCs w:val="30"/>
        </w:rPr>
        <w:br/>
        <w:t>и проведением конкурса;</w:t>
      </w:r>
    </w:p>
    <w:p w:rsidR="00911237" w:rsidRPr="00B82239" w:rsidRDefault="00911237" w:rsidP="00911237">
      <w:pPr>
        <w:spacing w:after="0" w:line="240" w:lineRule="auto"/>
        <w:ind w:firstLine="709"/>
        <w:jc w:val="both"/>
        <w:rPr>
          <w:rFonts w:ascii="Times New Roman" w:hAnsi="Times New Roman"/>
          <w:sz w:val="30"/>
          <w:szCs w:val="30"/>
        </w:rPr>
      </w:pPr>
      <w:r w:rsidRPr="00B82239">
        <w:rPr>
          <w:rFonts w:ascii="Times New Roman" w:hAnsi="Times New Roman"/>
          <w:sz w:val="30"/>
          <w:szCs w:val="30"/>
        </w:rPr>
        <w:t xml:space="preserve">определяет сроки подачи </w:t>
      </w:r>
      <w:r>
        <w:rPr>
          <w:rFonts w:ascii="Times New Roman" w:hAnsi="Times New Roman"/>
          <w:sz w:val="30"/>
          <w:szCs w:val="30"/>
        </w:rPr>
        <w:t>и принимает представления, анкеты-</w:t>
      </w:r>
      <w:r w:rsidRPr="00B82239">
        <w:rPr>
          <w:rFonts w:ascii="Times New Roman" w:hAnsi="Times New Roman"/>
          <w:sz w:val="30"/>
          <w:szCs w:val="30"/>
        </w:rPr>
        <w:t>заявк</w:t>
      </w:r>
      <w:r>
        <w:rPr>
          <w:rFonts w:ascii="Times New Roman" w:hAnsi="Times New Roman"/>
          <w:sz w:val="30"/>
          <w:szCs w:val="30"/>
        </w:rPr>
        <w:t>и</w:t>
      </w:r>
      <w:r w:rsidRPr="00B82239">
        <w:rPr>
          <w:rFonts w:ascii="Times New Roman" w:hAnsi="Times New Roman"/>
          <w:sz w:val="30"/>
          <w:szCs w:val="30"/>
        </w:rPr>
        <w:t xml:space="preserve"> </w:t>
      </w:r>
      <w:r>
        <w:rPr>
          <w:rFonts w:ascii="Times New Roman" w:hAnsi="Times New Roman"/>
          <w:sz w:val="30"/>
          <w:szCs w:val="30"/>
        </w:rPr>
        <w:br/>
        <w:t>и</w:t>
      </w:r>
      <w:r w:rsidRPr="00B82239">
        <w:rPr>
          <w:rFonts w:ascii="Times New Roman" w:hAnsi="Times New Roman"/>
          <w:sz w:val="30"/>
          <w:szCs w:val="30"/>
        </w:rPr>
        <w:t xml:space="preserve"> необходимы</w:t>
      </w:r>
      <w:r>
        <w:rPr>
          <w:rFonts w:ascii="Times New Roman" w:hAnsi="Times New Roman"/>
          <w:sz w:val="30"/>
          <w:szCs w:val="30"/>
        </w:rPr>
        <w:t>е</w:t>
      </w:r>
      <w:r w:rsidRPr="00B82239">
        <w:rPr>
          <w:rFonts w:ascii="Times New Roman" w:hAnsi="Times New Roman"/>
          <w:sz w:val="30"/>
          <w:szCs w:val="30"/>
        </w:rPr>
        <w:t xml:space="preserve"> материал</w:t>
      </w:r>
      <w:r>
        <w:rPr>
          <w:rFonts w:ascii="Times New Roman" w:hAnsi="Times New Roman"/>
          <w:sz w:val="30"/>
          <w:szCs w:val="30"/>
        </w:rPr>
        <w:t>ы</w:t>
      </w:r>
      <w:r w:rsidRPr="00B82239">
        <w:rPr>
          <w:rFonts w:ascii="Times New Roman" w:hAnsi="Times New Roman"/>
          <w:sz w:val="30"/>
          <w:szCs w:val="30"/>
        </w:rPr>
        <w:t xml:space="preserve"> для участия кандидатов в конкурсе;</w:t>
      </w:r>
    </w:p>
    <w:p w:rsidR="00911237" w:rsidRPr="00B82239" w:rsidRDefault="00911237" w:rsidP="00911237">
      <w:pPr>
        <w:spacing w:after="0" w:line="240" w:lineRule="auto"/>
        <w:ind w:firstLine="709"/>
        <w:jc w:val="both"/>
        <w:rPr>
          <w:rFonts w:ascii="Times New Roman" w:hAnsi="Times New Roman"/>
          <w:sz w:val="30"/>
          <w:szCs w:val="30"/>
        </w:rPr>
      </w:pPr>
      <w:r w:rsidRPr="00B82239">
        <w:rPr>
          <w:rFonts w:ascii="Times New Roman" w:hAnsi="Times New Roman"/>
          <w:sz w:val="30"/>
          <w:szCs w:val="30"/>
        </w:rPr>
        <w:t>определяет количество и виды конкурсных мероприятий, форму проведения каждого из них;</w:t>
      </w:r>
    </w:p>
    <w:p w:rsidR="00911237" w:rsidRDefault="00911237" w:rsidP="00911237">
      <w:pPr>
        <w:spacing w:after="0" w:line="240" w:lineRule="auto"/>
        <w:ind w:firstLine="709"/>
        <w:jc w:val="both"/>
        <w:rPr>
          <w:rFonts w:ascii="Times New Roman" w:hAnsi="Times New Roman"/>
          <w:sz w:val="30"/>
          <w:szCs w:val="30"/>
        </w:rPr>
      </w:pPr>
      <w:r w:rsidRPr="00B82239">
        <w:rPr>
          <w:rFonts w:ascii="Times New Roman" w:hAnsi="Times New Roman"/>
          <w:sz w:val="30"/>
          <w:szCs w:val="30"/>
        </w:rPr>
        <w:t>разрабатывает и утверждает программу конкурса;</w:t>
      </w:r>
    </w:p>
    <w:p w:rsidR="00911237" w:rsidRDefault="00911237" w:rsidP="00911237">
      <w:pPr>
        <w:spacing w:after="0" w:line="240" w:lineRule="auto"/>
        <w:ind w:firstLine="709"/>
        <w:jc w:val="both"/>
        <w:rPr>
          <w:rFonts w:ascii="Times New Roman" w:hAnsi="Times New Roman"/>
          <w:sz w:val="30"/>
          <w:szCs w:val="30"/>
        </w:rPr>
      </w:pPr>
      <w:r w:rsidRPr="00B82239">
        <w:rPr>
          <w:rFonts w:ascii="Times New Roman" w:hAnsi="Times New Roman"/>
          <w:sz w:val="30"/>
          <w:szCs w:val="30"/>
        </w:rPr>
        <w:t xml:space="preserve">разрабатывает и утверждает </w:t>
      </w:r>
      <w:r>
        <w:rPr>
          <w:rFonts w:ascii="Times New Roman" w:hAnsi="Times New Roman"/>
          <w:sz w:val="30"/>
          <w:szCs w:val="30"/>
        </w:rPr>
        <w:t>критерии оценивая конкурса</w:t>
      </w:r>
      <w:r w:rsidRPr="00B82239">
        <w:rPr>
          <w:rFonts w:ascii="Times New Roman" w:hAnsi="Times New Roman"/>
          <w:sz w:val="30"/>
          <w:szCs w:val="30"/>
        </w:rPr>
        <w:t>;</w:t>
      </w:r>
    </w:p>
    <w:p w:rsidR="00911237" w:rsidRPr="00B82239" w:rsidRDefault="00911237" w:rsidP="00911237">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утверждает состав жюри;</w:t>
      </w:r>
    </w:p>
    <w:p w:rsidR="00911237" w:rsidRPr="00B82239" w:rsidRDefault="00911237" w:rsidP="00911237">
      <w:pPr>
        <w:spacing w:after="0" w:line="240" w:lineRule="auto"/>
        <w:ind w:firstLine="708"/>
        <w:jc w:val="both"/>
        <w:rPr>
          <w:rFonts w:ascii="Times New Roman" w:hAnsi="Times New Roman"/>
          <w:sz w:val="30"/>
          <w:szCs w:val="30"/>
        </w:rPr>
      </w:pPr>
      <w:r w:rsidRPr="00B82239">
        <w:rPr>
          <w:rFonts w:ascii="Times New Roman" w:hAnsi="Times New Roman"/>
          <w:sz w:val="30"/>
          <w:szCs w:val="30"/>
        </w:rPr>
        <w:t xml:space="preserve">обеспечивает освещение в СМИ, на сайте управления </w:t>
      </w:r>
      <w:r w:rsidRPr="00B82239">
        <w:rPr>
          <w:rFonts w:ascii="Times New Roman" w:hAnsi="Times New Roman"/>
          <w:sz w:val="30"/>
          <w:szCs w:val="30"/>
        </w:rPr>
        <w:br/>
        <w:t>по образованию хода подготовки, проведения и результатов конкурса;</w:t>
      </w:r>
    </w:p>
    <w:p w:rsidR="00911237" w:rsidRPr="00B82239" w:rsidRDefault="00911237" w:rsidP="00911237">
      <w:pPr>
        <w:spacing w:after="0" w:line="240" w:lineRule="auto"/>
        <w:ind w:firstLine="709"/>
        <w:jc w:val="both"/>
        <w:rPr>
          <w:rFonts w:ascii="Times New Roman" w:hAnsi="Times New Roman"/>
          <w:sz w:val="30"/>
          <w:szCs w:val="30"/>
        </w:rPr>
      </w:pPr>
      <w:r w:rsidRPr="00B82239">
        <w:rPr>
          <w:rFonts w:ascii="Times New Roman" w:hAnsi="Times New Roman"/>
          <w:sz w:val="30"/>
          <w:szCs w:val="30"/>
        </w:rPr>
        <w:t>анализирует и обобщает итоги конкурса;</w:t>
      </w:r>
    </w:p>
    <w:p w:rsidR="00911237" w:rsidRPr="00B82239" w:rsidRDefault="00911237" w:rsidP="00911237">
      <w:pPr>
        <w:spacing w:after="0" w:line="240" w:lineRule="auto"/>
        <w:ind w:firstLine="709"/>
        <w:jc w:val="both"/>
        <w:rPr>
          <w:rFonts w:ascii="Times New Roman" w:hAnsi="Times New Roman"/>
          <w:sz w:val="30"/>
          <w:szCs w:val="30"/>
        </w:rPr>
      </w:pPr>
      <w:r w:rsidRPr="00B82239">
        <w:rPr>
          <w:rFonts w:ascii="Times New Roman" w:hAnsi="Times New Roman"/>
          <w:sz w:val="30"/>
          <w:szCs w:val="30"/>
        </w:rPr>
        <w:t>содействует популяризации опыта всех участников конкурса.</w:t>
      </w:r>
    </w:p>
    <w:p w:rsidR="00911237" w:rsidRPr="00B82239" w:rsidRDefault="00911237" w:rsidP="00911237">
      <w:pPr>
        <w:spacing w:after="0" w:line="240" w:lineRule="auto"/>
        <w:ind w:firstLine="708"/>
        <w:jc w:val="both"/>
        <w:rPr>
          <w:rFonts w:ascii="Times New Roman" w:hAnsi="Times New Roman"/>
          <w:sz w:val="30"/>
          <w:szCs w:val="30"/>
        </w:rPr>
      </w:pPr>
      <w:r w:rsidRPr="00B82239">
        <w:rPr>
          <w:rFonts w:ascii="Times New Roman" w:hAnsi="Times New Roman"/>
          <w:sz w:val="30"/>
          <w:szCs w:val="30"/>
        </w:rPr>
        <w:t xml:space="preserve">1.7. Решения оргкомитета принимаются на заседаниях </w:t>
      </w:r>
      <w:r w:rsidRPr="00B82239">
        <w:rPr>
          <w:rFonts w:ascii="Times New Roman" w:hAnsi="Times New Roman"/>
          <w:sz w:val="30"/>
          <w:szCs w:val="30"/>
        </w:rPr>
        <w:br/>
        <w:t>и оформляются протоколами. Оргкомитет правомочен принимать решение, если на заседании присутствуют не менее двух третей его состава. Решение оргкомитета считается принятым, если за него проголосовало более половины членов оргкомитета, присутствующих на заседании.</w:t>
      </w:r>
    </w:p>
    <w:p w:rsidR="00911237" w:rsidRPr="00B82239" w:rsidRDefault="00911237" w:rsidP="00911237">
      <w:pPr>
        <w:spacing w:after="0" w:line="240" w:lineRule="auto"/>
        <w:ind w:firstLine="709"/>
        <w:jc w:val="both"/>
        <w:rPr>
          <w:rFonts w:ascii="Times New Roman" w:hAnsi="Times New Roman"/>
          <w:sz w:val="30"/>
          <w:szCs w:val="30"/>
        </w:rPr>
      </w:pPr>
      <w:r w:rsidRPr="00B82239">
        <w:rPr>
          <w:rFonts w:ascii="Times New Roman" w:hAnsi="Times New Roman"/>
          <w:sz w:val="30"/>
          <w:szCs w:val="30"/>
        </w:rPr>
        <w:t>1.</w:t>
      </w:r>
      <w:r>
        <w:rPr>
          <w:rFonts w:ascii="Times New Roman" w:hAnsi="Times New Roman"/>
          <w:sz w:val="30"/>
          <w:szCs w:val="30"/>
        </w:rPr>
        <w:t>8. </w:t>
      </w:r>
      <w:r w:rsidRPr="00B82239">
        <w:rPr>
          <w:rFonts w:ascii="Times New Roman" w:hAnsi="Times New Roman"/>
          <w:sz w:val="30"/>
          <w:szCs w:val="30"/>
        </w:rPr>
        <w:t xml:space="preserve">Жюри возглавляет председатель. </w:t>
      </w:r>
    </w:p>
    <w:p w:rsidR="00911237" w:rsidRPr="00B82239" w:rsidRDefault="00911237" w:rsidP="00911237">
      <w:pPr>
        <w:spacing w:after="0" w:line="240" w:lineRule="auto"/>
        <w:ind w:firstLine="709"/>
        <w:jc w:val="both"/>
        <w:rPr>
          <w:rFonts w:ascii="Times New Roman" w:hAnsi="Times New Roman"/>
          <w:sz w:val="30"/>
          <w:szCs w:val="30"/>
        </w:rPr>
      </w:pPr>
      <w:r w:rsidRPr="00B82239">
        <w:rPr>
          <w:rFonts w:ascii="Times New Roman" w:hAnsi="Times New Roman"/>
          <w:sz w:val="30"/>
          <w:szCs w:val="30"/>
        </w:rPr>
        <w:t>1.9. Жюри конкурса:</w:t>
      </w:r>
    </w:p>
    <w:p w:rsidR="00911237" w:rsidRPr="00B82239" w:rsidRDefault="00911237" w:rsidP="00911237">
      <w:pPr>
        <w:spacing w:after="0" w:line="240" w:lineRule="auto"/>
        <w:ind w:firstLine="709"/>
        <w:jc w:val="both"/>
        <w:rPr>
          <w:rFonts w:ascii="Times New Roman" w:hAnsi="Times New Roman"/>
          <w:sz w:val="30"/>
          <w:szCs w:val="30"/>
        </w:rPr>
      </w:pPr>
      <w:r w:rsidRPr="00B82239">
        <w:rPr>
          <w:rFonts w:ascii="Times New Roman" w:hAnsi="Times New Roman"/>
          <w:sz w:val="30"/>
          <w:szCs w:val="30"/>
        </w:rPr>
        <w:t xml:space="preserve">оценивает конкурсные мероприятия в соответствии </w:t>
      </w:r>
      <w:r w:rsidRPr="00B82239">
        <w:rPr>
          <w:rFonts w:ascii="Times New Roman" w:hAnsi="Times New Roman"/>
          <w:sz w:val="30"/>
          <w:szCs w:val="30"/>
        </w:rPr>
        <w:br/>
        <w:t>с установленными критериями;</w:t>
      </w:r>
    </w:p>
    <w:p w:rsidR="00911237" w:rsidRPr="00B82239" w:rsidRDefault="00911237" w:rsidP="00911237">
      <w:pPr>
        <w:spacing w:after="0" w:line="240" w:lineRule="auto"/>
        <w:ind w:firstLine="709"/>
        <w:jc w:val="both"/>
        <w:rPr>
          <w:rFonts w:ascii="Times New Roman" w:hAnsi="Times New Roman"/>
          <w:sz w:val="30"/>
          <w:szCs w:val="30"/>
        </w:rPr>
      </w:pPr>
      <w:r w:rsidRPr="00B82239">
        <w:rPr>
          <w:rFonts w:ascii="Times New Roman" w:hAnsi="Times New Roman"/>
          <w:sz w:val="30"/>
          <w:szCs w:val="30"/>
        </w:rPr>
        <w:t>информирует участников о результатах проведения всех конкурсных мероприятий;</w:t>
      </w:r>
    </w:p>
    <w:p w:rsidR="00911237" w:rsidRPr="00B82239" w:rsidRDefault="00911237" w:rsidP="00911237">
      <w:pPr>
        <w:spacing w:after="0" w:line="240" w:lineRule="auto"/>
        <w:ind w:firstLine="709"/>
        <w:jc w:val="both"/>
        <w:rPr>
          <w:rFonts w:ascii="Times New Roman" w:hAnsi="Times New Roman"/>
          <w:sz w:val="30"/>
          <w:szCs w:val="30"/>
        </w:rPr>
      </w:pPr>
      <w:r w:rsidRPr="00B82239">
        <w:rPr>
          <w:rFonts w:ascii="Times New Roman" w:hAnsi="Times New Roman"/>
          <w:sz w:val="30"/>
          <w:szCs w:val="30"/>
        </w:rPr>
        <w:t xml:space="preserve">рассматривает обращения участников по вопросам, возникшим </w:t>
      </w:r>
      <w:r>
        <w:rPr>
          <w:rFonts w:ascii="Times New Roman" w:hAnsi="Times New Roman"/>
          <w:sz w:val="30"/>
          <w:szCs w:val="30"/>
        </w:rPr>
        <w:br/>
      </w:r>
      <w:r w:rsidRPr="00B82239">
        <w:rPr>
          <w:rFonts w:ascii="Times New Roman" w:hAnsi="Times New Roman"/>
          <w:sz w:val="30"/>
          <w:szCs w:val="30"/>
        </w:rPr>
        <w:t xml:space="preserve">у </w:t>
      </w:r>
      <w:r>
        <w:rPr>
          <w:rFonts w:ascii="Times New Roman" w:hAnsi="Times New Roman"/>
          <w:sz w:val="30"/>
          <w:szCs w:val="30"/>
        </w:rPr>
        <w:t>конкурсантов</w:t>
      </w:r>
      <w:r w:rsidRPr="00B82239">
        <w:rPr>
          <w:rFonts w:ascii="Times New Roman" w:hAnsi="Times New Roman"/>
          <w:sz w:val="30"/>
          <w:szCs w:val="30"/>
        </w:rPr>
        <w:t xml:space="preserve"> по результатам оценивания конкурсных мероприятий, </w:t>
      </w:r>
      <w:r>
        <w:rPr>
          <w:rFonts w:ascii="Times New Roman" w:hAnsi="Times New Roman"/>
          <w:sz w:val="30"/>
          <w:szCs w:val="30"/>
        </w:rPr>
        <w:br/>
      </w:r>
      <w:r w:rsidRPr="00B82239">
        <w:rPr>
          <w:rFonts w:ascii="Times New Roman" w:hAnsi="Times New Roman"/>
          <w:sz w:val="30"/>
          <w:szCs w:val="30"/>
        </w:rPr>
        <w:t>на следующий день после завершения конкурса;</w:t>
      </w:r>
    </w:p>
    <w:p w:rsidR="00911237" w:rsidRPr="00B82239" w:rsidRDefault="00911237" w:rsidP="00911237">
      <w:pPr>
        <w:spacing w:after="0" w:line="240" w:lineRule="auto"/>
        <w:ind w:firstLine="709"/>
        <w:jc w:val="both"/>
        <w:rPr>
          <w:rFonts w:ascii="Times New Roman" w:hAnsi="Times New Roman"/>
          <w:sz w:val="30"/>
          <w:szCs w:val="30"/>
        </w:rPr>
      </w:pPr>
      <w:r w:rsidRPr="00B82239">
        <w:rPr>
          <w:rFonts w:ascii="Times New Roman" w:hAnsi="Times New Roman"/>
          <w:sz w:val="30"/>
          <w:szCs w:val="30"/>
        </w:rPr>
        <w:t>определяет победителей конкурса;</w:t>
      </w:r>
    </w:p>
    <w:p w:rsidR="00911237" w:rsidRPr="00B82239" w:rsidRDefault="00911237" w:rsidP="00911237">
      <w:pPr>
        <w:spacing w:after="0" w:line="240" w:lineRule="auto"/>
        <w:ind w:firstLine="709"/>
        <w:jc w:val="both"/>
        <w:rPr>
          <w:rFonts w:ascii="Times New Roman" w:hAnsi="Times New Roman"/>
          <w:sz w:val="30"/>
          <w:szCs w:val="30"/>
        </w:rPr>
      </w:pPr>
      <w:r w:rsidRPr="00B82239">
        <w:rPr>
          <w:rFonts w:ascii="Times New Roman" w:hAnsi="Times New Roman"/>
          <w:sz w:val="30"/>
          <w:szCs w:val="30"/>
        </w:rPr>
        <w:t>оформляет итоговую документацию и передает ее в оргкомитет конкурса.</w:t>
      </w:r>
    </w:p>
    <w:p w:rsidR="00911237" w:rsidRPr="00B82239" w:rsidRDefault="00911237" w:rsidP="00911237">
      <w:pPr>
        <w:spacing w:after="0" w:line="240" w:lineRule="auto"/>
        <w:ind w:firstLine="709"/>
        <w:jc w:val="both"/>
        <w:rPr>
          <w:rFonts w:ascii="Times New Roman" w:hAnsi="Times New Roman"/>
          <w:sz w:val="30"/>
          <w:szCs w:val="30"/>
        </w:rPr>
      </w:pPr>
      <w:r w:rsidRPr="00B82239">
        <w:rPr>
          <w:rFonts w:ascii="Times New Roman" w:hAnsi="Times New Roman"/>
          <w:sz w:val="30"/>
          <w:szCs w:val="30"/>
        </w:rPr>
        <w:t>1.10. Решения жюри принимаются на заседаниях путем голосования и оформляются протоколами. Жюр</w:t>
      </w:r>
      <w:r>
        <w:rPr>
          <w:rFonts w:ascii="Times New Roman" w:hAnsi="Times New Roman"/>
          <w:sz w:val="30"/>
          <w:szCs w:val="30"/>
        </w:rPr>
        <w:t xml:space="preserve">и правомочно принимать решение, </w:t>
      </w:r>
      <w:r w:rsidRPr="00B82239">
        <w:rPr>
          <w:rFonts w:ascii="Times New Roman" w:hAnsi="Times New Roman"/>
          <w:sz w:val="30"/>
          <w:szCs w:val="30"/>
        </w:rPr>
        <w:t>если на заседании присутствует не менее двух третей его состава. Решение жюри считается принятым, если за него проголосовало более половины присутствующих на заседании членов жюри.</w:t>
      </w:r>
    </w:p>
    <w:p w:rsidR="00911237" w:rsidRPr="00B82239" w:rsidRDefault="00911237" w:rsidP="00911237">
      <w:pPr>
        <w:spacing w:after="0" w:line="240" w:lineRule="auto"/>
        <w:ind w:firstLine="709"/>
        <w:jc w:val="both"/>
        <w:rPr>
          <w:rFonts w:ascii="Times New Roman" w:hAnsi="Times New Roman"/>
          <w:sz w:val="30"/>
          <w:szCs w:val="30"/>
        </w:rPr>
      </w:pPr>
      <w:r w:rsidRPr="00B82239">
        <w:rPr>
          <w:rFonts w:ascii="Times New Roman" w:hAnsi="Times New Roman"/>
          <w:sz w:val="30"/>
          <w:szCs w:val="30"/>
        </w:rPr>
        <w:t xml:space="preserve">1.11. Оргкомитет конкурса до </w:t>
      </w:r>
      <w:r>
        <w:rPr>
          <w:rFonts w:ascii="Times New Roman" w:hAnsi="Times New Roman"/>
          <w:b/>
          <w:sz w:val="30"/>
          <w:szCs w:val="30"/>
        </w:rPr>
        <w:t>21 января</w:t>
      </w:r>
      <w:r w:rsidRPr="00B82239">
        <w:rPr>
          <w:rFonts w:ascii="Times New Roman" w:hAnsi="Times New Roman"/>
          <w:b/>
          <w:sz w:val="30"/>
          <w:szCs w:val="30"/>
        </w:rPr>
        <w:t xml:space="preserve"> 202</w:t>
      </w:r>
      <w:r>
        <w:rPr>
          <w:rFonts w:ascii="Times New Roman" w:hAnsi="Times New Roman"/>
          <w:b/>
          <w:sz w:val="30"/>
          <w:szCs w:val="30"/>
        </w:rPr>
        <w:t>2</w:t>
      </w:r>
      <w:r w:rsidRPr="00B82239">
        <w:rPr>
          <w:rFonts w:ascii="Times New Roman" w:hAnsi="Times New Roman"/>
          <w:b/>
          <w:sz w:val="30"/>
          <w:szCs w:val="30"/>
        </w:rPr>
        <w:t xml:space="preserve"> года</w:t>
      </w:r>
      <w:r w:rsidRPr="00B82239">
        <w:rPr>
          <w:rFonts w:ascii="Times New Roman" w:hAnsi="Times New Roman"/>
          <w:sz w:val="30"/>
          <w:szCs w:val="30"/>
        </w:rPr>
        <w:t xml:space="preserve"> принимает </w:t>
      </w:r>
      <w:r>
        <w:rPr>
          <w:rFonts w:ascii="Times New Roman" w:hAnsi="Times New Roman"/>
          <w:sz w:val="30"/>
          <w:szCs w:val="30"/>
        </w:rPr>
        <w:t xml:space="preserve">представления (Приложение 1 к Положению) и </w:t>
      </w:r>
      <w:r w:rsidRPr="00B82239">
        <w:rPr>
          <w:rFonts w:ascii="Times New Roman" w:hAnsi="Times New Roman"/>
          <w:sz w:val="30"/>
          <w:szCs w:val="30"/>
        </w:rPr>
        <w:t xml:space="preserve">анкеты-заявки </w:t>
      </w:r>
      <w:r>
        <w:rPr>
          <w:rFonts w:ascii="Times New Roman" w:hAnsi="Times New Roman"/>
          <w:sz w:val="30"/>
          <w:szCs w:val="30"/>
        </w:rPr>
        <w:t xml:space="preserve">(Приложение 2 к Положению) </w:t>
      </w:r>
      <w:r w:rsidRPr="00B82239">
        <w:rPr>
          <w:rFonts w:ascii="Times New Roman" w:hAnsi="Times New Roman"/>
          <w:sz w:val="30"/>
          <w:szCs w:val="30"/>
        </w:rPr>
        <w:t>на участие в районном конкурсе</w:t>
      </w:r>
      <w:r>
        <w:rPr>
          <w:rFonts w:ascii="Times New Roman" w:hAnsi="Times New Roman"/>
          <w:sz w:val="30"/>
          <w:szCs w:val="30"/>
          <w:lang w:val="be-BY"/>
        </w:rPr>
        <w:t xml:space="preserve"> (каб. 409)</w:t>
      </w:r>
      <w:r>
        <w:rPr>
          <w:rFonts w:ascii="Times New Roman" w:hAnsi="Times New Roman"/>
          <w:sz w:val="30"/>
          <w:szCs w:val="30"/>
        </w:rPr>
        <w:t>.</w:t>
      </w:r>
    </w:p>
    <w:p w:rsidR="00911237" w:rsidRPr="00B82239" w:rsidRDefault="00911237" w:rsidP="00911237">
      <w:pPr>
        <w:spacing w:after="0" w:line="240" w:lineRule="auto"/>
        <w:ind w:firstLine="709"/>
        <w:jc w:val="both"/>
        <w:rPr>
          <w:rFonts w:ascii="Times New Roman" w:hAnsi="Times New Roman"/>
          <w:sz w:val="30"/>
          <w:szCs w:val="30"/>
        </w:rPr>
      </w:pPr>
    </w:p>
    <w:p w:rsidR="00911237" w:rsidRPr="00B82239" w:rsidRDefault="00911237" w:rsidP="00911237">
      <w:pPr>
        <w:spacing w:after="0" w:line="240" w:lineRule="auto"/>
        <w:rPr>
          <w:rFonts w:ascii="Times New Roman" w:hAnsi="Times New Roman"/>
          <w:b/>
          <w:bCs/>
          <w:sz w:val="30"/>
          <w:szCs w:val="30"/>
        </w:rPr>
      </w:pPr>
      <w:r w:rsidRPr="00B82239">
        <w:rPr>
          <w:rFonts w:ascii="Times New Roman" w:hAnsi="Times New Roman"/>
          <w:b/>
          <w:bCs/>
          <w:sz w:val="30"/>
          <w:szCs w:val="30"/>
        </w:rPr>
        <w:t>2. Требования к участникам конкурса:</w:t>
      </w:r>
    </w:p>
    <w:p w:rsidR="00911237" w:rsidRDefault="00911237" w:rsidP="00911237">
      <w:pPr>
        <w:spacing w:after="0" w:line="240" w:lineRule="auto"/>
        <w:jc w:val="both"/>
        <w:rPr>
          <w:rFonts w:ascii="Times New Roman" w:hAnsi="Times New Roman"/>
          <w:sz w:val="30"/>
          <w:szCs w:val="30"/>
        </w:rPr>
      </w:pPr>
    </w:p>
    <w:p w:rsidR="00911237" w:rsidRPr="00B82239" w:rsidRDefault="00911237" w:rsidP="00911237">
      <w:pPr>
        <w:spacing w:after="0" w:line="240" w:lineRule="auto"/>
        <w:ind w:firstLine="709"/>
        <w:jc w:val="both"/>
        <w:rPr>
          <w:rFonts w:ascii="Times New Roman" w:hAnsi="Times New Roman"/>
          <w:sz w:val="30"/>
          <w:szCs w:val="30"/>
        </w:rPr>
      </w:pPr>
      <w:r w:rsidRPr="00B82239">
        <w:rPr>
          <w:rFonts w:ascii="Times New Roman" w:hAnsi="Times New Roman"/>
          <w:sz w:val="30"/>
          <w:szCs w:val="30"/>
        </w:rPr>
        <w:t>2.1. Участниками конкурса являются педагогические работники,</w:t>
      </w:r>
      <w:r>
        <w:rPr>
          <w:rFonts w:ascii="Times New Roman" w:hAnsi="Times New Roman"/>
          <w:sz w:val="30"/>
          <w:szCs w:val="30"/>
          <w:lang w:val="be-BY"/>
        </w:rPr>
        <w:t xml:space="preserve"> </w:t>
      </w:r>
      <w:r>
        <w:rPr>
          <w:rFonts w:ascii="Times New Roman" w:hAnsi="Times New Roman"/>
          <w:sz w:val="30"/>
          <w:szCs w:val="30"/>
        </w:rPr>
        <w:t>исполняющие обязанности классного руководителя общего среднего образования.</w:t>
      </w:r>
    </w:p>
    <w:p w:rsidR="00911237" w:rsidRPr="00B82239" w:rsidRDefault="00911237" w:rsidP="00911237">
      <w:pPr>
        <w:spacing w:after="0" w:line="240" w:lineRule="auto"/>
        <w:ind w:firstLine="709"/>
        <w:jc w:val="both"/>
        <w:rPr>
          <w:rFonts w:ascii="Times New Roman" w:hAnsi="Times New Roman"/>
          <w:sz w:val="30"/>
          <w:szCs w:val="30"/>
        </w:rPr>
      </w:pPr>
      <w:r w:rsidRPr="00B82239">
        <w:rPr>
          <w:rFonts w:ascii="Times New Roman" w:hAnsi="Times New Roman"/>
          <w:sz w:val="30"/>
          <w:szCs w:val="30"/>
        </w:rPr>
        <w:t>2.2. К участию в конкурсе допускаются педагогические работники независимо от квалификационной категории и участия в конкурсах, п</w:t>
      </w:r>
      <w:r>
        <w:rPr>
          <w:rFonts w:ascii="Times New Roman" w:hAnsi="Times New Roman"/>
          <w:sz w:val="30"/>
          <w:szCs w:val="30"/>
        </w:rPr>
        <w:t>роводимых ранее, имеющие опыт</w:t>
      </w:r>
      <w:r w:rsidRPr="00B82239">
        <w:rPr>
          <w:rFonts w:ascii="Times New Roman" w:hAnsi="Times New Roman"/>
          <w:sz w:val="30"/>
          <w:szCs w:val="30"/>
        </w:rPr>
        <w:t xml:space="preserve"> работы</w:t>
      </w:r>
      <w:r>
        <w:rPr>
          <w:rFonts w:ascii="Times New Roman" w:hAnsi="Times New Roman"/>
          <w:sz w:val="30"/>
          <w:szCs w:val="30"/>
        </w:rPr>
        <w:t xml:space="preserve"> классным руководителем</w:t>
      </w:r>
      <w:r w:rsidRPr="00B82239">
        <w:rPr>
          <w:rFonts w:ascii="Times New Roman" w:hAnsi="Times New Roman"/>
          <w:sz w:val="30"/>
          <w:szCs w:val="30"/>
        </w:rPr>
        <w:t xml:space="preserve"> </w:t>
      </w:r>
      <w:r>
        <w:rPr>
          <w:rFonts w:ascii="Times New Roman" w:hAnsi="Times New Roman"/>
          <w:sz w:val="30"/>
          <w:szCs w:val="30"/>
        </w:rPr>
        <w:br/>
      </w:r>
      <w:r>
        <w:rPr>
          <w:rFonts w:ascii="Times New Roman" w:hAnsi="Times New Roman"/>
          <w:sz w:val="30"/>
          <w:szCs w:val="30"/>
        </w:rPr>
        <w:t>не менее 3</w:t>
      </w:r>
      <w:r w:rsidRPr="00B82239">
        <w:rPr>
          <w:rFonts w:ascii="Times New Roman" w:hAnsi="Times New Roman"/>
          <w:sz w:val="30"/>
          <w:szCs w:val="30"/>
        </w:rPr>
        <w:t xml:space="preserve"> лет. В первом туре конкурса принимают участие все, кто подал анкету-заявку на участие. Педагогические работники принимают участие </w:t>
      </w:r>
      <w:r>
        <w:rPr>
          <w:rFonts w:ascii="Times New Roman" w:hAnsi="Times New Roman"/>
          <w:sz w:val="30"/>
          <w:szCs w:val="30"/>
        </w:rPr>
        <w:br/>
      </w:r>
      <w:r w:rsidRPr="00B82239">
        <w:rPr>
          <w:rFonts w:ascii="Times New Roman" w:hAnsi="Times New Roman"/>
          <w:sz w:val="30"/>
          <w:szCs w:val="30"/>
        </w:rPr>
        <w:t>в конкурсе на добровольной основе.</w:t>
      </w:r>
    </w:p>
    <w:p w:rsidR="00911237" w:rsidRPr="00B82239" w:rsidRDefault="00911237" w:rsidP="00911237">
      <w:pPr>
        <w:spacing w:after="0" w:line="240" w:lineRule="auto"/>
        <w:ind w:firstLine="709"/>
        <w:jc w:val="both"/>
        <w:rPr>
          <w:rFonts w:ascii="Times New Roman" w:hAnsi="Times New Roman"/>
          <w:sz w:val="30"/>
          <w:szCs w:val="30"/>
        </w:rPr>
      </w:pPr>
      <w:r w:rsidRPr="00B82239">
        <w:rPr>
          <w:rFonts w:ascii="Times New Roman" w:hAnsi="Times New Roman"/>
          <w:sz w:val="30"/>
          <w:szCs w:val="30"/>
        </w:rPr>
        <w:lastRenderedPageBreak/>
        <w:t>2.3. Участники конкурса имеют право на:</w:t>
      </w:r>
    </w:p>
    <w:p w:rsidR="00911237" w:rsidRPr="00B82239" w:rsidRDefault="00911237" w:rsidP="00911237">
      <w:pPr>
        <w:spacing w:after="0" w:line="240" w:lineRule="auto"/>
        <w:ind w:firstLine="709"/>
        <w:jc w:val="both"/>
        <w:rPr>
          <w:rFonts w:ascii="Times New Roman" w:hAnsi="Times New Roman"/>
          <w:sz w:val="30"/>
          <w:szCs w:val="30"/>
        </w:rPr>
      </w:pPr>
      <w:r w:rsidRPr="00B82239">
        <w:rPr>
          <w:rFonts w:ascii="Times New Roman" w:hAnsi="Times New Roman"/>
          <w:sz w:val="30"/>
          <w:szCs w:val="30"/>
        </w:rPr>
        <w:t>своевременную и полную информацию о конкурсных мероприятиях и критериях их оценки;</w:t>
      </w:r>
    </w:p>
    <w:p w:rsidR="00911237" w:rsidRPr="00B82239" w:rsidRDefault="00911237" w:rsidP="00911237">
      <w:pPr>
        <w:spacing w:after="0" w:line="240" w:lineRule="auto"/>
        <w:ind w:firstLine="709"/>
        <w:jc w:val="both"/>
        <w:rPr>
          <w:rFonts w:ascii="Times New Roman" w:hAnsi="Times New Roman"/>
          <w:sz w:val="30"/>
          <w:szCs w:val="30"/>
        </w:rPr>
      </w:pPr>
      <w:r w:rsidRPr="00B82239">
        <w:rPr>
          <w:rFonts w:ascii="Times New Roman" w:hAnsi="Times New Roman"/>
          <w:sz w:val="30"/>
          <w:szCs w:val="30"/>
        </w:rPr>
        <w:t>техническое обеспечение участия в конкурсе;</w:t>
      </w:r>
    </w:p>
    <w:p w:rsidR="00911237" w:rsidRPr="00B82239" w:rsidRDefault="00911237" w:rsidP="00911237">
      <w:pPr>
        <w:spacing w:after="0" w:line="240" w:lineRule="auto"/>
        <w:ind w:firstLine="709"/>
        <w:jc w:val="both"/>
        <w:rPr>
          <w:rFonts w:ascii="Times New Roman" w:hAnsi="Times New Roman"/>
          <w:sz w:val="30"/>
          <w:szCs w:val="30"/>
        </w:rPr>
      </w:pPr>
      <w:r w:rsidRPr="00B82239">
        <w:rPr>
          <w:rFonts w:ascii="Times New Roman" w:hAnsi="Times New Roman"/>
          <w:sz w:val="30"/>
          <w:szCs w:val="30"/>
        </w:rPr>
        <w:t>методическую помощь;</w:t>
      </w:r>
    </w:p>
    <w:p w:rsidR="00911237" w:rsidRPr="00B82239" w:rsidRDefault="00911237" w:rsidP="00911237">
      <w:pPr>
        <w:spacing w:after="0" w:line="240" w:lineRule="auto"/>
        <w:ind w:firstLine="709"/>
        <w:jc w:val="both"/>
        <w:rPr>
          <w:rFonts w:ascii="Times New Roman" w:hAnsi="Times New Roman"/>
          <w:sz w:val="30"/>
          <w:szCs w:val="30"/>
        </w:rPr>
      </w:pPr>
      <w:r w:rsidRPr="00B82239">
        <w:rPr>
          <w:rFonts w:ascii="Times New Roman" w:hAnsi="Times New Roman"/>
          <w:sz w:val="30"/>
          <w:szCs w:val="30"/>
        </w:rPr>
        <w:t>объективную оценку профессиональной компетентности;</w:t>
      </w:r>
    </w:p>
    <w:p w:rsidR="00911237" w:rsidRPr="00B82239" w:rsidRDefault="00911237" w:rsidP="00911237">
      <w:pPr>
        <w:spacing w:after="0" w:line="240" w:lineRule="auto"/>
        <w:ind w:firstLine="709"/>
        <w:jc w:val="both"/>
        <w:rPr>
          <w:rFonts w:ascii="Times New Roman" w:hAnsi="Times New Roman"/>
          <w:sz w:val="30"/>
          <w:szCs w:val="30"/>
        </w:rPr>
      </w:pPr>
      <w:r w:rsidRPr="00B82239">
        <w:rPr>
          <w:rFonts w:ascii="Times New Roman" w:hAnsi="Times New Roman"/>
          <w:sz w:val="30"/>
          <w:szCs w:val="30"/>
        </w:rPr>
        <w:t>обращение в жюри конкурса по вопросам оценивания конкурсных мероприятий;</w:t>
      </w:r>
    </w:p>
    <w:p w:rsidR="00911237" w:rsidRPr="00B82239" w:rsidRDefault="00911237" w:rsidP="00911237">
      <w:pPr>
        <w:spacing w:after="0" w:line="240" w:lineRule="auto"/>
        <w:ind w:firstLine="709"/>
        <w:jc w:val="both"/>
        <w:rPr>
          <w:rFonts w:ascii="Times New Roman" w:hAnsi="Times New Roman"/>
          <w:sz w:val="30"/>
          <w:szCs w:val="30"/>
        </w:rPr>
      </w:pPr>
      <w:r w:rsidRPr="00B82239">
        <w:rPr>
          <w:rFonts w:ascii="Times New Roman" w:hAnsi="Times New Roman"/>
          <w:sz w:val="30"/>
          <w:szCs w:val="30"/>
        </w:rPr>
        <w:t>внесение предложений по повышению эффективности работы жюри и оргкомитета по завершении конкурса.</w:t>
      </w:r>
    </w:p>
    <w:p w:rsidR="00911237" w:rsidRPr="00B82239" w:rsidRDefault="00911237" w:rsidP="00911237">
      <w:pPr>
        <w:spacing w:after="0" w:line="240" w:lineRule="auto"/>
        <w:ind w:firstLine="709"/>
        <w:jc w:val="both"/>
        <w:rPr>
          <w:rFonts w:ascii="Times New Roman" w:hAnsi="Times New Roman"/>
          <w:sz w:val="30"/>
          <w:szCs w:val="30"/>
        </w:rPr>
      </w:pPr>
      <w:r w:rsidRPr="00B82239">
        <w:rPr>
          <w:rFonts w:ascii="Times New Roman" w:hAnsi="Times New Roman"/>
          <w:sz w:val="30"/>
          <w:szCs w:val="30"/>
        </w:rPr>
        <w:t>2.4. Участники конкурса обязаны:</w:t>
      </w:r>
    </w:p>
    <w:p w:rsidR="00911237" w:rsidRPr="00B82239" w:rsidRDefault="00911237" w:rsidP="00911237">
      <w:pPr>
        <w:spacing w:after="0" w:line="240" w:lineRule="auto"/>
        <w:ind w:firstLine="709"/>
        <w:jc w:val="both"/>
        <w:rPr>
          <w:rFonts w:ascii="Times New Roman" w:hAnsi="Times New Roman"/>
          <w:sz w:val="30"/>
          <w:szCs w:val="30"/>
        </w:rPr>
      </w:pPr>
      <w:r w:rsidRPr="00B82239">
        <w:rPr>
          <w:rFonts w:ascii="Times New Roman" w:hAnsi="Times New Roman"/>
          <w:sz w:val="30"/>
          <w:szCs w:val="30"/>
        </w:rPr>
        <w:t xml:space="preserve">выполнять требования Положения об организации и проведении районного конкурса, утвержденного приказом начальника управления </w:t>
      </w:r>
      <w:r>
        <w:rPr>
          <w:rFonts w:ascii="Times New Roman" w:hAnsi="Times New Roman"/>
          <w:sz w:val="30"/>
          <w:szCs w:val="30"/>
        </w:rPr>
        <w:br/>
      </w:r>
      <w:r w:rsidRPr="00B82239">
        <w:rPr>
          <w:rFonts w:ascii="Times New Roman" w:hAnsi="Times New Roman"/>
          <w:sz w:val="30"/>
          <w:szCs w:val="30"/>
        </w:rPr>
        <w:t>по образованию Слуцкого райисполкома</w:t>
      </w:r>
      <w:r>
        <w:rPr>
          <w:rFonts w:ascii="Times New Roman" w:hAnsi="Times New Roman"/>
          <w:sz w:val="30"/>
          <w:szCs w:val="30"/>
        </w:rPr>
        <w:t xml:space="preserve"> </w:t>
      </w:r>
      <w:r w:rsidRPr="00B82239">
        <w:rPr>
          <w:rFonts w:ascii="Times New Roman" w:hAnsi="Times New Roman"/>
          <w:sz w:val="30"/>
          <w:szCs w:val="30"/>
        </w:rPr>
        <w:t>и согласованного с председателем Слуцкого районного комитета профсоюза работников образования и науки;</w:t>
      </w:r>
    </w:p>
    <w:p w:rsidR="00911237" w:rsidRPr="00B82239" w:rsidRDefault="00911237" w:rsidP="00911237">
      <w:pPr>
        <w:spacing w:after="0" w:line="240" w:lineRule="auto"/>
        <w:ind w:firstLine="709"/>
        <w:jc w:val="both"/>
        <w:rPr>
          <w:rFonts w:ascii="Times New Roman" w:hAnsi="Times New Roman"/>
          <w:sz w:val="30"/>
          <w:szCs w:val="30"/>
        </w:rPr>
      </w:pPr>
      <w:r w:rsidRPr="00B82239">
        <w:rPr>
          <w:rFonts w:ascii="Times New Roman" w:hAnsi="Times New Roman"/>
          <w:sz w:val="30"/>
          <w:szCs w:val="30"/>
        </w:rPr>
        <w:t>соблюдать правовые, нравственные и этические нормы;</w:t>
      </w:r>
    </w:p>
    <w:p w:rsidR="00911237" w:rsidRPr="00B82239" w:rsidRDefault="00911237" w:rsidP="00911237">
      <w:pPr>
        <w:spacing w:after="0" w:line="240" w:lineRule="auto"/>
        <w:ind w:firstLine="709"/>
        <w:jc w:val="both"/>
        <w:rPr>
          <w:rFonts w:ascii="Times New Roman" w:hAnsi="Times New Roman"/>
          <w:sz w:val="30"/>
          <w:szCs w:val="30"/>
        </w:rPr>
      </w:pPr>
      <w:r w:rsidRPr="00B82239">
        <w:rPr>
          <w:rFonts w:ascii="Times New Roman" w:hAnsi="Times New Roman"/>
          <w:sz w:val="30"/>
          <w:szCs w:val="30"/>
        </w:rPr>
        <w:t>уважать честь и достоинство других участников конкурса;</w:t>
      </w:r>
    </w:p>
    <w:p w:rsidR="00911237" w:rsidRPr="00B82239" w:rsidRDefault="00911237" w:rsidP="00911237">
      <w:pPr>
        <w:spacing w:after="0" w:line="240" w:lineRule="auto"/>
        <w:ind w:firstLine="709"/>
        <w:jc w:val="both"/>
        <w:rPr>
          <w:rFonts w:ascii="Times New Roman" w:hAnsi="Times New Roman"/>
          <w:sz w:val="30"/>
          <w:szCs w:val="30"/>
        </w:rPr>
      </w:pPr>
      <w:r w:rsidRPr="00B82239">
        <w:rPr>
          <w:rFonts w:ascii="Times New Roman" w:hAnsi="Times New Roman"/>
          <w:sz w:val="30"/>
          <w:szCs w:val="30"/>
        </w:rPr>
        <w:t>соблюдать регламент, установленный жюри конкурса;</w:t>
      </w:r>
    </w:p>
    <w:p w:rsidR="00911237" w:rsidRPr="00B82239" w:rsidRDefault="00911237" w:rsidP="00911237">
      <w:pPr>
        <w:spacing w:after="0" w:line="240" w:lineRule="auto"/>
        <w:ind w:firstLine="709"/>
        <w:jc w:val="both"/>
        <w:rPr>
          <w:rFonts w:ascii="Times New Roman" w:hAnsi="Times New Roman"/>
          <w:sz w:val="30"/>
          <w:szCs w:val="30"/>
        </w:rPr>
      </w:pPr>
      <w:r w:rsidRPr="00B82239">
        <w:rPr>
          <w:rFonts w:ascii="Times New Roman" w:hAnsi="Times New Roman"/>
          <w:sz w:val="30"/>
          <w:szCs w:val="30"/>
        </w:rPr>
        <w:t>популяризировать свой опыт работы.</w:t>
      </w:r>
    </w:p>
    <w:p w:rsidR="00911237" w:rsidRPr="00B82239" w:rsidRDefault="00911237" w:rsidP="00911237">
      <w:pPr>
        <w:spacing w:after="0" w:line="240" w:lineRule="auto"/>
        <w:ind w:firstLine="709"/>
        <w:jc w:val="both"/>
        <w:rPr>
          <w:rFonts w:ascii="Times New Roman" w:hAnsi="Times New Roman"/>
          <w:b/>
          <w:bCs/>
          <w:sz w:val="30"/>
          <w:szCs w:val="30"/>
        </w:rPr>
      </w:pPr>
    </w:p>
    <w:p w:rsidR="00911237" w:rsidRPr="00B82239" w:rsidRDefault="00911237" w:rsidP="00911237">
      <w:pPr>
        <w:pStyle w:val="a3"/>
        <w:spacing w:after="0" w:line="240" w:lineRule="auto"/>
        <w:ind w:left="0"/>
        <w:rPr>
          <w:rFonts w:ascii="Times New Roman" w:hAnsi="Times New Roman"/>
          <w:b/>
          <w:sz w:val="30"/>
          <w:szCs w:val="30"/>
        </w:rPr>
      </w:pPr>
      <w:r w:rsidRPr="00B82239">
        <w:rPr>
          <w:rFonts w:ascii="Times New Roman" w:hAnsi="Times New Roman"/>
          <w:b/>
          <w:sz w:val="30"/>
          <w:szCs w:val="30"/>
        </w:rPr>
        <w:t>3. </w:t>
      </w:r>
      <w:r>
        <w:rPr>
          <w:rFonts w:ascii="Times New Roman" w:hAnsi="Times New Roman"/>
          <w:b/>
          <w:sz w:val="30"/>
          <w:szCs w:val="30"/>
        </w:rPr>
        <w:t>Порядок проведения</w:t>
      </w:r>
      <w:r w:rsidRPr="00B82239">
        <w:rPr>
          <w:rFonts w:ascii="Times New Roman" w:hAnsi="Times New Roman"/>
          <w:b/>
          <w:sz w:val="30"/>
          <w:szCs w:val="30"/>
        </w:rPr>
        <w:t xml:space="preserve"> конкурса</w:t>
      </w:r>
    </w:p>
    <w:p w:rsidR="00911237" w:rsidRPr="00B82239" w:rsidRDefault="00911237" w:rsidP="00911237">
      <w:pPr>
        <w:spacing w:after="0" w:line="240" w:lineRule="auto"/>
        <w:ind w:firstLine="709"/>
        <w:jc w:val="both"/>
        <w:rPr>
          <w:rFonts w:ascii="Times New Roman" w:hAnsi="Times New Roman"/>
          <w:sz w:val="30"/>
          <w:szCs w:val="30"/>
        </w:rPr>
      </w:pPr>
    </w:p>
    <w:p w:rsidR="00911237" w:rsidRPr="00B82239" w:rsidRDefault="00911237" w:rsidP="00911237">
      <w:pPr>
        <w:spacing w:after="0" w:line="240" w:lineRule="auto"/>
        <w:ind w:firstLine="709"/>
        <w:jc w:val="both"/>
        <w:rPr>
          <w:rFonts w:ascii="Times New Roman" w:hAnsi="Times New Roman"/>
          <w:sz w:val="30"/>
          <w:szCs w:val="30"/>
        </w:rPr>
      </w:pPr>
      <w:r w:rsidRPr="00B82239">
        <w:rPr>
          <w:rFonts w:ascii="Times New Roman" w:hAnsi="Times New Roman"/>
          <w:sz w:val="30"/>
          <w:szCs w:val="30"/>
        </w:rPr>
        <w:t xml:space="preserve">3.1. Районный конкурс проводится в </w:t>
      </w:r>
      <w:r>
        <w:rPr>
          <w:rFonts w:ascii="Times New Roman" w:hAnsi="Times New Roman"/>
          <w:sz w:val="30"/>
          <w:szCs w:val="30"/>
        </w:rPr>
        <w:t>четыре</w:t>
      </w:r>
      <w:r w:rsidRPr="00B82239">
        <w:rPr>
          <w:rFonts w:ascii="Times New Roman" w:hAnsi="Times New Roman"/>
          <w:sz w:val="30"/>
          <w:szCs w:val="30"/>
        </w:rPr>
        <w:t xml:space="preserve"> этапа.</w:t>
      </w:r>
    </w:p>
    <w:p w:rsidR="00911237" w:rsidRDefault="00911237" w:rsidP="00911237">
      <w:pPr>
        <w:spacing w:after="0" w:line="240" w:lineRule="auto"/>
        <w:ind w:firstLine="709"/>
        <w:jc w:val="both"/>
        <w:rPr>
          <w:rFonts w:ascii="Times New Roman" w:hAnsi="Times New Roman"/>
          <w:b/>
          <w:i/>
          <w:sz w:val="30"/>
          <w:szCs w:val="30"/>
        </w:rPr>
      </w:pPr>
    </w:p>
    <w:p w:rsidR="00911237" w:rsidRPr="00B82239" w:rsidRDefault="00911237" w:rsidP="00911237">
      <w:pPr>
        <w:spacing w:after="0" w:line="240" w:lineRule="auto"/>
        <w:ind w:firstLine="709"/>
        <w:jc w:val="both"/>
        <w:rPr>
          <w:rFonts w:ascii="Times New Roman" w:hAnsi="Times New Roman"/>
          <w:b/>
          <w:i/>
          <w:sz w:val="30"/>
          <w:szCs w:val="30"/>
        </w:rPr>
      </w:pPr>
      <w:r w:rsidRPr="00B82239">
        <w:rPr>
          <w:rFonts w:ascii="Times New Roman" w:hAnsi="Times New Roman"/>
          <w:b/>
          <w:i/>
          <w:sz w:val="30"/>
          <w:szCs w:val="30"/>
        </w:rPr>
        <w:t>3.2. </w:t>
      </w:r>
      <w:r>
        <w:rPr>
          <w:rFonts w:ascii="Times New Roman" w:hAnsi="Times New Roman"/>
          <w:b/>
          <w:i/>
          <w:sz w:val="30"/>
          <w:szCs w:val="30"/>
          <w:lang w:val="en-US"/>
        </w:rPr>
        <w:t>I</w:t>
      </w:r>
      <w:r w:rsidRPr="00B82239">
        <w:rPr>
          <w:rFonts w:ascii="Times New Roman" w:hAnsi="Times New Roman"/>
          <w:b/>
          <w:i/>
          <w:sz w:val="30"/>
          <w:szCs w:val="30"/>
        </w:rPr>
        <w:t xml:space="preserve"> этап (</w:t>
      </w:r>
      <w:r>
        <w:rPr>
          <w:rFonts w:ascii="Times New Roman" w:hAnsi="Times New Roman"/>
          <w:b/>
          <w:i/>
          <w:sz w:val="30"/>
          <w:szCs w:val="30"/>
        </w:rPr>
        <w:t>заочный</w:t>
      </w:r>
      <w:r w:rsidRPr="00B82239">
        <w:rPr>
          <w:rFonts w:ascii="Times New Roman" w:hAnsi="Times New Roman"/>
          <w:b/>
          <w:i/>
          <w:sz w:val="30"/>
          <w:szCs w:val="30"/>
        </w:rPr>
        <w:t xml:space="preserve">) – </w:t>
      </w:r>
      <w:r w:rsidRPr="00B82239">
        <w:rPr>
          <w:rFonts w:ascii="Times New Roman" w:hAnsi="Times New Roman"/>
          <w:b/>
          <w:i/>
          <w:sz w:val="30"/>
          <w:szCs w:val="30"/>
          <w:u w:val="single"/>
        </w:rPr>
        <w:t xml:space="preserve">с </w:t>
      </w:r>
      <w:r>
        <w:rPr>
          <w:rFonts w:ascii="Times New Roman" w:hAnsi="Times New Roman"/>
          <w:b/>
          <w:i/>
          <w:sz w:val="30"/>
          <w:szCs w:val="30"/>
          <w:u w:val="single"/>
        </w:rPr>
        <w:t>17.01</w:t>
      </w:r>
      <w:r w:rsidRPr="00B82239">
        <w:rPr>
          <w:rFonts w:ascii="Times New Roman" w:hAnsi="Times New Roman"/>
          <w:b/>
          <w:i/>
          <w:sz w:val="30"/>
          <w:szCs w:val="30"/>
          <w:u w:val="single"/>
        </w:rPr>
        <w:t>.</w:t>
      </w:r>
      <w:r>
        <w:rPr>
          <w:rFonts w:ascii="Times New Roman" w:hAnsi="Times New Roman"/>
          <w:b/>
          <w:i/>
          <w:sz w:val="30"/>
          <w:szCs w:val="30"/>
          <w:u w:val="single"/>
        </w:rPr>
        <w:t>2022 по 28.01.202</w:t>
      </w:r>
      <w:r w:rsidRPr="00E27BC4">
        <w:rPr>
          <w:rFonts w:ascii="Times New Roman" w:hAnsi="Times New Roman"/>
          <w:b/>
          <w:i/>
          <w:sz w:val="30"/>
          <w:szCs w:val="30"/>
          <w:u w:val="single"/>
        </w:rPr>
        <w:t>2:</w:t>
      </w:r>
    </w:p>
    <w:p w:rsidR="00911237" w:rsidRPr="002D0DA3" w:rsidRDefault="00911237" w:rsidP="00911237">
      <w:pPr>
        <w:spacing w:after="0"/>
        <w:ind w:firstLine="709"/>
        <w:jc w:val="both"/>
        <w:rPr>
          <w:rFonts w:ascii="Times New Roman" w:hAnsi="Times New Roman"/>
          <w:sz w:val="30"/>
          <w:szCs w:val="30"/>
        </w:rPr>
      </w:pPr>
      <w:r>
        <w:rPr>
          <w:rFonts w:ascii="Times New Roman" w:hAnsi="Times New Roman"/>
          <w:sz w:val="30"/>
          <w:szCs w:val="30"/>
        </w:rPr>
        <w:t>3.2.1. д</w:t>
      </w:r>
      <w:r w:rsidRPr="002D0DA3">
        <w:rPr>
          <w:rFonts w:ascii="Times New Roman" w:hAnsi="Times New Roman"/>
          <w:sz w:val="30"/>
          <w:szCs w:val="30"/>
        </w:rPr>
        <w:t>ля участия в заочном туре необходимо в оргкомитет конкурса направить следующие документы:</w:t>
      </w:r>
    </w:p>
    <w:p w:rsidR="00911237" w:rsidRPr="002D0DA3" w:rsidRDefault="00911237" w:rsidP="00911237">
      <w:pPr>
        <w:pStyle w:val="a4"/>
        <w:ind w:firstLine="0"/>
        <w:jc w:val="both"/>
        <w:rPr>
          <w:sz w:val="30"/>
          <w:szCs w:val="30"/>
        </w:rPr>
      </w:pPr>
      <w:r>
        <w:rPr>
          <w:sz w:val="30"/>
          <w:szCs w:val="30"/>
        </w:rPr>
        <w:t>- </w:t>
      </w:r>
      <w:r>
        <w:rPr>
          <w:sz w:val="30"/>
          <w:szCs w:val="30"/>
        </w:rPr>
        <w:t xml:space="preserve">рекламу классного коллектива </w:t>
      </w:r>
      <w:r>
        <w:rPr>
          <w:b/>
          <w:sz w:val="30"/>
          <w:szCs w:val="30"/>
        </w:rPr>
        <w:t>(буклет),</w:t>
      </w:r>
      <w:r>
        <w:rPr>
          <w:sz w:val="30"/>
          <w:szCs w:val="30"/>
        </w:rPr>
        <w:t xml:space="preserve"> отражающий цели и задачи воспитательной работы, особенности классного коллектива, девиз, традиции (в печатном варианте); </w:t>
      </w:r>
    </w:p>
    <w:p w:rsidR="00911237" w:rsidRDefault="00911237" w:rsidP="00911237">
      <w:pPr>
        <w:pStyle w:val="a4"/>
        <w:ind w:firstLine="0"/>
        <w:jc w:val="both"/>
        <w:rPr>
          <w:sz w:val="30"/>
          <w:szCs w:val="30"/>
        </w:rPr>
      </w:pPr>
      <w:r w:rsidRPr="002D0DA3">
        <w:rPr>
          <w:sz w:val="30"/>
          <w:szCs w:val="30"/>
        </w:rPr>
        <w:t>-</w:t>
      </w:r>
      <w:r>
        <w:rPr>
          <w:sz w:val="30"/>
          <w:szCs w:val="30"/>
        </w:rPr>
        <w:t> </w:t>
      </w:r>
      <w:r w:rsidRPr="002D0DA3">
        <w:rPr>
          <w:sz w:val="30"/>
          <w:szCs w:val="30"/>
        </w:rPr>
        <w:t>план-к</w:t>
      </w:r>
      <w:r>
        <w:rPr>
          <w:sz w:val="30"/>
          <w:szCs w:val="30"/>
        </w:rPr>
        <w:t>онспект проведения открытого воспитательного мероприятия (классного часа, информационного часа и др.)</w:t>
      </w:r>
      <w:r w:rsidRPr="002D0DA3">
        <w:rPr>
          <w:sz w:val="30"/>
          <w:szCs w:val="30"/>
        </w:rPr>
        <w:t>, содержащий описание целей, задач, этапов мероприятия</w:t>
      </w:r>
      <w:r>
        <w:rPr>
          <w:sz w:val="30"/>
          <w:szCs w:val="30"/>
        </w:rPr>
        <w:t xml:space="preserve"> (в печатном варианте)</w:t>
      </w:r>
      <w:r w:rsidRPr="002D0DA3">
        <w:rPr>
          <w:sz w:val="30"/>
          <w:szCs w:val="30"/>
        </w:rPr>
        <w:t>;</w:t>
      </w:r>
    </w:p>
    <w:p w:rsidR="00911237" w:rsidRDefault="00911237" w:rsidP="00911237">
      <w:pPr>
        <w:pStyle w:val="a4"/>
        <w:ind w:firstLine="0"/>
        <w:jc w:val="both"/>
        <w:rPr>
          <w:sz w:val="30"/>
          <w:szCs w:val="30"/>
        </w:rPr>
      </w:pPr>
      <w:r w:rsidRPr="00FC1C19">
        <w:rPr>
          <w:sz w:val="30"/>
          <w:szCs w:val="30"/>
        </w:rPr>
        <w:t>-</w:t>
      </w:r>
      <w:r>
        <w:rPr>
          <w:sz w:val="30"/>
          <w:szCs w:val="30"/>
        </w:rPr>
        <w:t> </w:t>
      </w:r>
      <w:r w:rsidRPr="00FC1C19">
        <w:rPr>
          <w:sz w:val="30"/>
          <w:szCs w:val="30"/>
        </w:rPr>
        <w:t>видеозапись</w:t>
      </w:r>
      <w:r>
        <w:rPr>
          <w:sz w:val="30"/>
          <w:szCs w:val="30"/>
        </w:rPr>
        <w:t xml:space="preserve"> мероприятия </w:t>
      </w:r>
      <w:r w:rsidRPr="00E9330F">
        <w:rPr>
          <w:b/>
          <w:sz w:val="30"/>
          <w:szCs w:val="30"/>
        </w:rPr>
        <w:t>(не более 10-15 мин.)</w:t>
      </w:r>
      <w:r>
        <w:rPr>
          <w:sz w:val="30"/>
          <w:szCs w:val="30"/>
        </w:rPr>
        <w:t xml:space="preserve"> </w:t>
      </w:r>
      <w:r>
        <w:rPr>
          <w:sz w:val="30"/>
          <w:szCs w:val="30"/>
        </w:rPr>
        <w:br/>
        <w:t xml:space="preserve">с сохранением основных этапов и требований к воспитательному мероприятию (в электронном формате – ссылка на </w:t>
      </w:r>
      <w:r>
        <w:rPr>
          <w:sz w:val="30"/>
          <w:szCs w:val="30"/>
          <w:lang w:val="en-US"/>
        </w:rPr>
        <w:t>Google</w:t>
      </w:r>
      <w:r w:rsidRPr="00FC1C19">
        <w:rPr>
          <w:sz w:val="30"/>
          <w:szCs w:val="30"/>
        </w:rPr>
        <w:t>-</w:t>
      </w:r>
      <w:r>
        <w:rPr>
          <w:sz w:val="30"/>
          <w:szCs w:val="30"/>
        </w:rPr>
        <w:t>диск). В</w:t>
      </w:r>
      <w:r w:rsidRPr="00B82239">
        <w:rPr>
          <w:sz w:val="30"/>
          <w:szCs w:val="30"/>
        </w:rPr>
        <w:t>идеозапись должна сопровождаться информацией, содержащей полное название учреждения образования, Ф.И.О. участника конкурс</w:t>
      </w:r>
      <w:r>
        <w:rPr>
          <w:sz w:val="30"/>
          <w:szCs w:val="30"/>
        </w:rPr>
        <w:t>а, тему мероприятия</w:t>
      </w:r>
      <w:r w:rsidRPr="00B82239">
        <w:rPr>
          <w:sz w:val="30"/>
          <w:szCs w:val="30"/>
        </w:rPr>
        <w:t>, контактный телефон участника</w:t>
      </w:r>
      <w:r>
        <w:rPr>
          <w:sz w:val="30"/>
          <w:szCs w:val="30"/>
        </w:rPr>
        <w:t>;</w:t>
      </w:r>
    </w:p>
    <w:p w:rsidR="00911237" w:rsidRPr="00B82239" w:rsidRDefault="00911237" w:rsidP="00911237">
      <w:pPr>
        <w:spacing w:after="0" w:line="240" w:lineRule="auto"/>
        <w:ind w:firstLine="709"/>
        <w:jc w:val="both"/>
        <w:rPr>
          <w:rFonts w:ascii="Times New Roman" w:hAnsi="Times New Roman"/>
          <w:sz w:val="30"/>
          <w:szCs w:val="30"/>
        </w:rPr>
      </w:pPr>
      <w:r w:rsidRPr="00B82239">
        <w:rPr>
          <w:rFonts w:ascii="Times New Roman" w:hAnsi="Times New Roman"/>
          <w:sz w:val="30"/>
          <w:szCs w:val="30"/>
        </w:rPr>
        <w:lastRenderedPageBreak/>
        <w:t>3.2.2. подача представления</w:t>
      </w:r>
      <w:r>
        <w:rPr>
          <w:rFonts w:ascii="Times New Roman" w:hAnsi="Times New Roman"/>
          <w:sz w:val="30"/>
          <w:szCs w:val="30"/>
        </w:rPr>
        <w:t xml:space="preserve"> (Приложение 2 к Положению)</w:t>
      </w:r>
      <w:r w:rsidRPr="00B82239">
        <w:rPr>
          <w:rFonts w:ascii="Times New Roman" w:hAnsi="Times New Roman"/>
          <w:sz w:val="30"/>
          <w:szCs w:val="30"/>
        </w:rPr>
        <w:t xml:space="preserve"> учреждения образования на кандидата на участие в конкурсе </w:t>
      </w:r>
      <w:r>
        <w:rPr>
          <w:rFonts w:ascii="Times New Roman" w:hAnsi="Times New Roman"/>
          <w:sz w:val="30"/>
          <w:szCs w:val="30"/>
        </w:rPr>
        <w:t>(</w:t>
      </w:r>
      <w:r w:rsidRPr="00D10F81">
        <w:rPr>
          <w:rFonts w:ascii="Times New Roman" w:hAnsi="Times New Roman"/>
          <w:sz w:val="30"/>
          <w:szCs w:val="30"/>
        </w:rPr>
        <w:t>в печатном варианте</w:t>
      </w:r>
      <w:r>
        <w:rPr>
          <w:rFonts w:ascii="Times New Roman" w:hAnsi="Times New Roman"/>
          <w:sz w:val="30"/>
          <w:szCs w:val="30"/>
        </w:rPr>
        <w:t xml:space="preserve"> с печатью и подписью директора);</w:t>
      </w:r>
    </w:p>
    <w:p w:rsidR="00911237" w:rsidRDefault="00911237" w:rsidP="00911237">
      <w:pPr>
        <w:spacing w:after="0" w:line="240" w:lineRule="auto"/>
        <w:ind w:firstLine="709"/>
        <w:jc w:val="both"/>
        <w:rPr>
          <w:rFonts w:ascii="Times New Roman" w:hAnsi="Times New Roman"/>
          <w:sz w:val="30"/>
          <w:szCs w:val="30"/>
        </w:rPr>
      </w:pPr>
      <w:r w:rsidRPr="00B82239">
        <w:rPr>
          <w:rFonts w:ascii="Times New Roman" w:hAnsi="Times New Roman"/>
          <w:sz w:val="30"/>
          <w:szCs w:val="30"/>
        </w:rPr>
        <w:t>3.2.3. подача анкеты-заявки</w:t>
      </w:r>
      <w:r>
        <w:rPr>
          <w:rFonts w:ascii="Times New Roman" w:hAnsi="Times New Roman"/>
          <w:sz w:val="30"/>
          <w:szCs w:val="30"/>
        </w:rPr>
        <w:t xml:space="preserve"> (Приложение 1 к Положению) в печатном варианте), </w:t>
      </w:r>
      <w:r w:rsidRPr="002D0DA3">
        <w:rPr>
          <w:rFonts w:ascii="Times New Roman" w:hAnsi="Times New Roman"/>
          <w:sz w:val="30"/>
          <w:szCs w:val="30"/>
        </w:rPr>
        <w:t xml:space="preserve">фотография конкурсанта в формате </w:t>
      </w:r>
      <w:r w:rsidRPr="00AD16E7">
        <w:rPr>
          <w:rFonts w:ascii="Times New Roman" w:hAnsi="Times New Roman"/>
          <w:sz w:val="30"/>
          <w:szCs w:val="30"/>
        </w:rPr>
        <w:t>.</w:t>
      </w:r>
      <w:r w:rsidRPr="00AD16E7">
        <w:rPr>
          <w:rFonts w:ascii="Times New Roman" w:hAnsi="Times New Roman"/>
          <w:sz w:val="30"/>
          <w:szCs w:val="30"/>
          <w:lang w:val="en-US"/>
        </w:rPr>
        <w:t>jpg</w:t>
      </w:r>
      <w:r w:rsidRPr="00AD16E7">
        <w:rPr>
          <w:rFonts w:ascii="Times New Roman" w:hAnsi="Times New Roman"/>
          <w:sz w:val="30"/>
          <w:szCs w:val="30"/>
        </w:rPr>
        <w:t>, .</w:t>
      </w:r>
      <w:r w:rsidRPr="00AD16E7">
        <w:rPr>
          <w:rFonts w:ascii="Times New Roman" w:hAnsi="Times New Roman"/>
          <w:sz w:val="30"/>
          <w:szCs w:val="30"/>
          <w:lang w:val="en-US"/>
        </w:rPr>
        <w:t>jpeg</w:t>
      </w:r>
      <w:proofErr w:type="gramStart"/>
      <w:r w:rsidRPr="00AD16E7">
        <w:rPr>
          <w:sz w:val="30"/>
          <w:szCs w:val="30"/>
        </w:rPr>
        <w:t xml:space="preserve">, </w:t>
      </w:r>
      <w:r>
        <w:rPr>
          <w:sz w:val="30"/>
          <w:szCs w:val="30"/>
        </w:rPr>
        <w:t>.</w:t>
      </w:r>
      <w:proofErr w:type="spellStart"/>
      <w:r w:rsidRPr="00AD16E7">
        <w:rPr>
          <w:rFonts w:ascii="Times New Roman" w:hAnsi="Times New Roman"/>
          <w:sz w:val="30"/>
          <w:szCs w:val="30"/>
          <w:lang w:val="en-US"/>
        </w:rPr>
        <w:t>tif</w:t>
      </w:r>
      <w:proofErr w:type="spellEnd"/>
      <w:proofErr w:type="gramEnd"/>
      <w:r w:rsidRPr="002D0DA3">
        <w:rPr>
          <w:rFonts w:ascii="Times New Roman" w:hAnsi="Times New Roman"/>
          <w:b/>
          <w:sz w:val="30"/>
          <w:szCs w:val="30"/>
        </w:rPr>
        <w:t xml:space="preserve"> </w:t>
      </w:r>
      <w:r>
        <w:rPr>
          <w:rFonts w:ascii="Times New Roman" w:hAnsi="Times New Roman"/>
          <w:sz w:val="30"/>
          <w:szCs w:val="30"/>
        </w:rPr>
        <w:t>(не сжимать);</w:t>
      </w:r>
    </w:p>
    <w:p w:rsidR="00911237" w:rsidRDefault="00911237" w:rsidP="00911237">
      <w:pPr>
        <w:spacing w:after="0" w:line="240" w:lineRule="auto"/>
        <w:ind w:firstLine="709"/>
        <w:jc w:val="both"/>
        <w:rPr>
          <w:rFonts w:ascii="Times New Roman" w:hAnsi="Times New Roman"/>
          <w:sz w:val="30"/>
          <w:szCs w:val="30"/>
        </w:rPr>
      </w:pPr>
      <w:r>
        <w:rPr>
          <w:rFonts w:ascii="Times New Roman" w:hAnsi="Times New Roman"/>
          <w:sz w:val="30"/>
          <w:szCs w:val="30"/>
        </w:rPr>
        <w:t>3.2.4. </w:t>
      </w:r>
      <w:r>
        <w:rPr>
          <w:rFonts w:ascii="Times New Roman" w:hAnsi="Times New Roman"/>
          <w:sz w:val="30"/>
          <w:szCs w:val="30"/>
        </w:rPr>
        <w:t xml:space="preserve">работа жюри с конкурсными материалами и определение участников </w:t>
      </w:r>
      <w:r>
        <w:rPr>
          <w:rFonts w:ascii="Times New Roman" w:hAnsi="Times New Roman"/>
          <w:sz w:val="30"/>
          <w:szCs w:val="30"/>
          <w:lang w:val="en-US"/>
        </w:rPr>
        <w:t>I</w:t>
      </w:r>
      <w:r w:rsidRPr="00E9330F">
        <w:rPr>
          <w:rFonts w:ascii="Times New Roman" w:hAnsi="Times New Roman"/>
          <w:sz w:val="30"/>
          <w:szCs w:val="30"/>
          <w:lang w:val="en-US"/>
        </w:rPr>
        <w:t>I</w:t>
      </w:r>
      <w:r w:rsidRPr="00E9330F">
        <w:rPr>
          <w:rFonts w:ascii="Times New Roman" w:hAnsi="Times New Roman"/>
          <w:sz w:val="30"/>
          <w:szCs w:val="30"/>
        </w:rPr>
        <w:t xml:space="preserve"> этап</w:t>
      </w:r>
      <w:r>
        <w:rPr>
          <w:rFonts w:ascii="Times New Roman" w:hAnsi="Times New Roman"/>
          <w:sz w:val="30"/>
          <w:szCs w:val="30"/>
        </w:rPr>
        <w:t>а конкурса.</w:t>
      </w:r>
    </w:p>
    <w:p w:rsidR="00911237" w:rsidRDefault="00911237" w:rsidP="00911237">
      <w:pPr>
        <w:spacing w:after="0" w:line="240" w:lineRule="auto"/>
        <w:ind w:firstLine="709"/>
        <w:jc w:val="both"/>
        <w:rPr>
          <w:rFonts w:ascii="Times New Roman" w:hAnsi="Times New Roman"/>
          <w:b/>
          <w:i/>
          <w:sz w:val="30"/>
          <w:szCs w:val="30"/>
        </w:rPr>
      </w:pPr>
    </w:p>
    <w:p w:rsidR="00911237" w:rsidRDefault="00911237" w:rsidP="00911237">
      <w:pPr>
        <w:spacing w:after="0" w:line="240" w:lineRule="auto"/>
        <w:ind w:firstLine="709"/>
        <w:jc w:val="both"/>
        <w:rPr>
          <w:rFonts w:ascii="Times New Roman" w:hAnsi="Times New Roman"/>
          <w:b/>
          <w:i/>
          <w:sz w:val="30"/>
          <w:szCs w:val="30"/>
        </w:rPr>
      </w:pPr>
      <w:r w:rsidRPr="00B82239">
        <w:rPr>
          <w:rFonts w:ascii="Times New Roman" w:hAnsi="Times New Roman"/>
          <w:b/>
          <w:i/>
          <w:sz w:val="30"/>
          <w:szCs w:val="30"/>
        </w:rPr>
        <w:t xml:space="preserve">3.3. </w:t>
      </w:r>
      <w:r>
        <w:rPr>
          <w:rFonts w:ascii="Times New Roman" w:hAnsi="Times New Roman"/>
          <w:b/>
          <w:i/>
          <w:sz w:val="30"/>
          <w:szCs w:val="30"/>
          <w:lang w:val="en-US"/>
        </w:rPr>
        <w:t>II</w:t>
      </w:r>
      <w:r w:rsidRPr="00B82239">
        <w:rPr>
          <w:rFonts w:ascii="Times New Roman" w:hAnsi="Times New Roman"/>
          <w:b/>
          <w:i/>
          <w:sz w:val="30"/>
          <w:szCs w:val="30"/>
        </w:rPr>
        <w:t xml:space="preserve"> </w:t>
      </w:r>
      <w:r>
        <w:rPr>
          <w:rFonts w:ascii="Times New Roman" w:hAnsi="Times New Roman"/>
          <w:b/>
          <w:i/>
          <w:sz w:val="30"/>
          <w:szCs w:val="30"/>
        </w:rPr>
        <w:t>этап (очный</w:t>
      </w:r>
      <w:r w:rsidRPr="00B82239">
        <w:rPr>
          <w:rFonts w:ascii="Times New Roman" w:hAnsi="Times New Roman"/>
          <w:b/>
          <w:i/>
          <w:sz w:val="30"/>
          <w:szCs w:val="30"/>
        </w:rPr>
        <w:t xml:space="preserve">) – </w:t>
      </w:r>
      <w:r>
        <w:rPr>
          <w:rFonts w:ascii="Times New Roman" w:hAnsi="Times New Roman"/>
          <w:b/>
          <w:i/>
          <w:sz w:val="30"/>
          <w:szCs w:val="30"/>
          <w:u w:val="single"/>
        </w:rPr>
        <w:t>с 31.01.2022 по 11.02.2022</w:t>
      </w:r>
      <w:r w:rsidRPr="00E27BC4">
        <w:rPr>
          <w:rFonts w:ascii="Times New Roman" w:hAnsi="Times New Roman"/>
          <w:b/>
          <w:i/>
          <w:sz w:val="30"/>
          <w:szCs w:val="30"/>
          <w:u w:val="single"/>
        </w:rPr>
        <w:t>:</w:t>
      </w:r>
    </w:p>
    <w:p w:rsidR="00911237" w:rsidRDefault="00911237" w:rsidP="00911237">
      <w:pPr>
        <w:spacing w:after="0" w:line="240" w:lineRule="auto"/>
        <w:ind w:firstLine="709"/>
        <w:jc w:val="both"/>
        <w:rPr>
          <w:rFonts w:ascii="Times New Roman" w:hAnsi="Times New Roman"/>
          <w:sz w:val="30"/>
          <w:szCs w:val="30"/>
        </w:rPr>
      </w:pPr>
      <w:r>
        <w:rPr>
          <w:rFonts w:ascii="Times New Roman" w:hAnsi="Times New Roman"/>
          <w:sz w:val="30"/>
          <w:szCs w:val="30"/>
        </w:rPr>
        <w:t xml:space="preserve">3.3.1. открытое внеклассное мероприятие (классный час, информационный час и др.) </w:t>
      </w:r>
      <w:r w:rsidRPr="00B82239">
        <w:rPr>
          <w:rFonts w:ascii="Times New Roman" w:hAnsi="Times New Roman"/>
          <w:sz w:val="30"/>
          <w:szCs w:val="30"/>
        </w:rPr>
        <w:t>в незнакомом кла</w:t>
      </w:r>
      <w:r>
        <w:rPr>
          <w:rFonts w:ascii="Times New Roman" w:hAnsi="Times New Roman"/>
          <w:sz w:val="30"/>
          <w:szCs w:val="30"/>
        </w:rPr>
        <w:t>ссе</w:t>
      </w:r>
      <w:r w:rsidRPr="00B82239">
        <w:rPr>
          <w:rFonts w:ascii="Times New Roman" w:hAnsi="Times New Roman"/>
          <w:sz w:val="30"/>
          <w:szCs w:val="30"/>
        </w:rPr>
        <w:t xml:space="preserve"> </w:t>
      </w:r>
      <w:r w:rsidRPr="00B82239">
        <w:rPr>
          <w:rFonts w:ascii="Times New Roman" w:hAnsi="Times New Roman"/>
          <w:sz w:val="30"/>
          <w:szCs w:val="30"/>
        </w:rPr>
        <w:br/>
        <w:t xml:space="preserve">по отдельному графику: тема, </w:t>
      </w:r>
      <w:r>
        <w:rPr>
          <w:rFonts w:ascii="Times New Roman" w:hAnsi="Times New Roman"/>
          <w:sz w:val="30"/>
          <w:szCs w:val="30"/>
        </w:rPr>
        <w:t>класс</w:t>
      </w:r>
      <w:r w:rsidRPr="00B82239">
        <w:rPr>
          <w:rFonts w:ascii="Times New Roman" w:hAnsi="Times New Roman"/>
          <w:sz w:val="30"/>
          <w:szCs w:val="30"/>
        </w:rPr>
        <w:t xml:space="preserve"> определяется жеребьевкой, которая проводится в 16.00 в день,</w:t>
      </w:r>
      <w:r>
        <w:rPr>
          <w:rFonts w:ascii="Times New Roman" w:hAnsi="Times New Roman"/>
          <w:sz w:val="30"/>
          <w:szCs w:val="30"/>
        </w:rPr>
        <w:t xml:space="preserve"> предшествующий проведению мероприятия.</w:t>
      </w:r>
    </w:p>
    <w:p w:rsidR="00911237" w:rsidRDefault="00911237" w:rsidP="00911237">
      <w:pPr>
        <w:spacing w:after="0" w:line="240" w:lineRule="auto"/>
        <w:ind w:firstLine="709"/>
        <w:jc w:val="both"/>
        <w:rPr>
          <w:rFonts w:ascii="Times New Roman" w:hAnsi="Times New Roman"/>
          <w:sz w:val="30"/>
          <w:szCs w:val="30"/>
        </w:rPr>
      </w:pPr>
      <w:r>
        <w:rPr>
          <w:rFonts w:ascii="Times New Roman" w:hAnsi="Times New Roman"/>
          <w:sz w:val="30"/>
          <w:szCs w:val="30"/>
        </w:rPr>
        <w:t xml:space="preserve">3.3.2. определение участников </w:t>
      </w:r>
      <w:r w:rsidRPr="00E9330F">
        <w:rPr>
          <w:rFonts w:ascii="Times New Roman" w:hAnsi="Times New Roman"/>
          <w:sz w:val="30"/>
          <w:szCs w:val="30"/>
          <w:lang w:val="en-US"/>
        </w:rPr>
        <w:t>III</w:t>
      </w:r>
      <w:r w:rsidRPr="00E9330F">
        <w:rPr>
          <w:rFonts w:ascii="Times New Roman" w:hAnsi="Times New Roman"/>
          <w:sz w:val="30"/>
          <w:szCs w:val="30"/>
        </w:rPr>
        <w:t xml:space="preserve"> этап</w:t>
      </w:r>
      <w:r>
        <w:rPr>
          <w:rFonts w:ascii="Times New Roman" w:hAnsi="Times New Roman"/>
          <w:sz w:val="30"/>
          <w:szCs w:val="30"/>
        </w:rPr>
        <w:t>а конкурса.</w:t>
      </w:r>
    </w:p>
    <w:p w:rsidR="00911237" w:rsidRDefault="00911237" w:rsidP="00911237">
      <w:pPr>
        <w:spacing w:after="0" w:line="240" w:lineRule="auto"/>
        <w:ind w:firstLine="709"/>
        <w:jc w:val="both"/>
        <w:rPr>
          <w:rFonts w:ascii="Times New Roman" w:hAnsi="Times New Roman"/>
          <w:b/>
          <w:i/>
          <w:sz w:val="30"/>
          <w:szCs w:val="30"/>
        </w:rPr>
      </w:pPr>
    </w:p>
    <w:p w:rsidR="00911237" w:rsidRPr="00E9330F" w:rsidRDefault="00911237" w:rsidP="00911237">
      <w:pPr>
        <w:spacing w:after="0" w:line="240" w:lineRule="auto"/>
        <w:ind w:firstLine="709"/>
        <w:jc w:val="both"/>
        <w:rPr>
          <w:rFonts w:ascii="Times New Roman" w:hAnsi="Times New Roman"/>
          <w:b/>
          <w:i/>
          <w:sz w:val="30"/>
          <w:szCs w:val="30"/>
        </w:rPr>
      </w:pPr>
      <w:r w:rsidRPr="00E9330F">
        <w:rPr>
          <w:rFonts w:ascii="Times New Roman" w:hAnsi="Times New Roman"/>
          <w:b/>
          <w:i/>
          <w:sz w:val="30"/>
          <w:szCs w:val="30"/>
        </w:rPr>
        <w:t xml:space="preserve">3.4. </w:t>
      </w:r>
      <w:r w:rsidRPr="00E9330F">
        <w:rPr>
          <w:rFonts w:ascii="Times New Roman" w:hAnsi="Times New Roman"/>
          <w:b/>
          <w:i/>
          <w:sz w:val="30"/>
          <w:szCs w:val="30"/>
          <w:lang w:val="en-US"/>
        </w:rPr>
        <w:t>III</w:t>
      </w:r>
      <w:r w:rsidRPr="00E9330F">
        <w:rPr>
          <w:rFonts w:ascii="Times New Roman" w:hAnsi="Times New Roman"/>
          <w:b/>
          <w:i/>
          <w:sz w:val="30"/>
          <w:szCs w:val="30"/>
        </w:rPr>
        <w:t xml:space="preserve"> этап</w:t>
      </w:r>
      <w:r>
        <w:rPr>
          <w:rFonts w:ascii="Times New Roman" w:hAnsi="Times New Roman"/>
          <w:b/>
          <w:i/>
          <w:sz w:val="30"/>
          <w:szCs w:val="30"/>
        </w:rPr>
        <w:t xml:space="preserve"> (очный)</w:t>
      </w:r>
      <w:r w:rsidRPr="00E9330F">
        <w:rPr>
          <w:rFonts w:ascii="Times New Roman" w:hAnsi="Times New Roman"/>
          <w:b/>
          <w:i/>
          <w:sz w:val="30"/>
          <w:szCs w:val="30"/>
        </w:rPr>
        <w:t xml:space="preserve"> – </w:t>
      </w:r>
      <w:r w:rsidRPr="00E9330F">
        <w:rPr>
          <w:rFonts w:ascii="Times New Roman" w:hAnsi="Times New Roman"/>
          <w:b/>
          <w:i/>
          <w:sz w:val="30"/>
          <w:szCs w:val="30"/>
          <w:u w:val="single"/>
        </w:rPr>
        <w:t>с 14.02.2022 по 25.02.2022</w:t>
      </w:r>
      <w:r>
        <w:rPr>
          <w:rFonts w:ascii="Times New Roman" w:hAnsi="Times New Roman"/>
          <w:b/>
          <w:i/>
          <w:sz w:val="30"/>
          <w:szCs w:val="30"/>
          <w:u w:val="single"/>
        </w:rPr>
        <w:t>:</w:t>
      </w:r>
    </w:p>
    <w:p w:rsidR="00911237" w:rsidRDefault="00911237" w:rsidP="00911237">
      <w:pPr>
        <w:spacing w:after="0" w:line="240" w:lineRule="auto"/>
        <w:ind w:firstLine="709"/>
        <w:jc w:val="both"/>
        <w:rPr>
          <w:rFonts w:ascii="Times New Roman" w:hAnsi="Times New Roman"/>
          <w:sz w:val="30"/>
          <w:szCs w:val="30"/>
        </w:rPr>
      </w:pPr>
      <w:r>
        <w:rPr>
          <w:rFonts w:ascii="Times New Roman" w:hAnsi="Times New Roman"/>
          <w:sz w:val="30"/>
          <w:szCs w:val="30"/>
        </w:rPr>
        <w:t>3.4.1. </w:t>
      </w:r>
      <w:r w:rsidRPr="009C3714">
        <w:rPr>
          <w:rFonts w:ascii="Times New Roman" w:hAnsi="Times New Roman"/>
          <w:sz w:val="30"/>
          <w:szCs w:val="30"/>
          <w:lang w:val="en-US"/>
        </w:rPr>
        <w:t>III</w:t>
      </w:r>
      <w:r w:rsidRPr="009C3714">
        <w:rPr>
          <w:rFonts w:ascii="Times New Roman" w:hAnsi="Times New Roman"/>
          <w:sz w:val="30"/>
          <w:szCs w:val="30"/>
        </w:rPr>
        <w:t xml:space="preserve"> этап</w:t>
      </w:r>
      <w:r>
        <w:rPr>
          <w:rFonts w:ascii="Times New Roman" w:hAnsi="Times New Roman"/>
          <w:sz w:val="30"/>
          <w:szCs w:val="30"/>
        </w:rPr>
        <w:t xml:space="preserve"> включает в себя:</w:t>
      </w:r>
    </w:p>
    <w:p w:rsidR="00911237" w:rsidRDefault="00911237" w:rsidP="00911237">
      <w:pPr>
        <w:spacing w:after="0" w:line="240" w:lineRule="auto"/>
        <w:jc w:val="both"/>
        <w:rPr>
          <w:rFonts w:ascii="Times New Roman" w:hAnsi="Times New Roman"/>
          <w:sz w:val="30"/>
          <w:szCs w:val="30"/>
        </w:rPr>
      </w:pPr>
      <w:r>
        <w:rPr>
          <w:rFonts w:ascii="Times New Roman" w:hAnsi="Times New Roman"/>
          <w:sz w:val="30"/>
          <w:szCs w:val="30"/>
        </w:rPr>
        <w:t>- </w:t>
      </w:r>
      <w:r>
        <w:rPr>
          <w:rFonts w:ascii="Times New Roman" w:hAnsi="Times New Roman"/>
          <w:sz w:val="30"/>
          <w:szCs w:val="30"/>
        </w:rPr>
        <w:t xml:space="preserve">рассуждение на предложенную тему (конкурсанты выбирают </w:t>
      </w:r>
      <w:r>
        <w:rPr>
          <w:rFonts w:ascii="Times New Roman" w:hAnsi="Times New Roman"/>
          <w:sz w:val="30"/>
          <w:szCs w:val="30"/>
        </w:rPr>
        <w:br/>
      </w:r>
      <w:r>
        <w:rPr>
          <w:rFonts w:ascii="Times New Roman" w:hAnsi="Times New Roman"/>
          <w:sz w:val="30"/>
          <w:szCs w:val="30"/>
        </w:rPr>
        <w:t>из предложенных вариантов тему для размышления; на подготовку выступления дается 5 минут);</w:t>
      </w:r>
    </w:p>
    <w:p w:rsidR="00911237" w:rsidRPr="00B82239" w:rsidRDefault="00911237" w:rsidP="00911237">
      <w:pPr>
        <w:spacing w:after="0" w:line="240" w:lineRule="auto"/>
        <w:jc w:val="both"/>
        <w:rPr>
          <w:rFonts w:ascii="Times New Roman" w:hAnsi="Times New Roman"/>
          <w:sz w:val="30"/>
          <w:szCs w:val="30"/>
        </w:rPr>
      </w:pPr>
      <w:r>
        <w:rPr>
          <w:rFonts w:ascii="Times New Roman" w:hAnsi="Times New Roman"/>
          <w:sz w:val="30"/>
          <w:szCs w:val="30"/>
        </w:rPr>
        <w:t>-</w:t>
      </w:r>
      <w:r>
        <w:rPr>
          <w:rFonts w:ascii="Times New Roman" w:hAnsi="Times New Roman"/>
          <w:sz w:val="30"/>
          <w:szCs w:val="30"/>
        </w:rPr>
        <w:t> </w:t>
      </w:r>
      <w:r>
        <w:rPr>
          <w:rFonts w:ascii="Times New Roman" w:hAnsi="Times New Roman"/>
          <w:sz w:val="30"/>
          <w:szCs w:val="30"/>
        </w:rPr>
        <w:t>разрешение конфликтной ситуации (необходимо предоставить свой вариант выхода из предложенной конфликтной ситуации; на подготовку выступления дается 5 минут);</w:t>
      </w:r>
    </w:p>
    <w:p w:rsidR="00911237" w:rsidRPr="00B82239" w:rsidRDefault="00911237" w:rsidP="00911237">
      <w:pPr>
        <w:spacing w:after="0" w:line="240" w:lineRule="auto"/>
        <w:ind w:firstLine="709"/>
        <w:jc w:val="both"/>
        <w:rPr>
          <w:rFonts w:ascii="Times New Roman" w:hAnsi="Times New Roman"/>
          <w:sz w:val="30"/>
          <w:szCs w:val="30"/>
        </w:rPr>
      </w:pPr>
      <w:r>
        <w:rPr>
          <w:rFonts w:ascii="Times New Roman" w:hAnsi="Times New Roman"/>
          <w:sz w:val="30"/>
          <w:szCs w:val="30"/>
        </w:rPr>
        <w:t>3.4.2. </w:t>
      </w:r>
      <w:r w:rsidRPr="00B82239">
        <w:rPr>
          <w:rFonts w:ascii="Times New Roman" w:hAnsi="Times New Roman"/>
          <w:sz w:val="30"/>
          <w:szCs w:val="30"/>
        </w:rPr>
        <w:t xml:space="preserve">определение </w:t>
      </w:r>
      <w:r>
        <w:rPr>
          <w:rFonts w:ascii="Times New Roman" w:hAnsi="Times New Roman"/>
          <w:sz w:val="30"/>
          <w:szCs w:val="30"/>
        </w:rPr>
        <w:t>участнико</w:t>
      </w:r>
      <w:r w:rsidRPr="00B82239">
        <w:rPr>
          <w:rFonts w:ascii="Times New Roman" w:hAnsi="Times New Roman"/>
          <w:sz w:val="30"/>
          <w:szCs w:val="30"/>
        </w:rPr>
        <w:t xml:space="preserve">в </w:t>
      </w:r>
      <w:r>
        <w:rPr>
          <w:rFonts w:ascii="Times New Roman" w:hAnsi="Times New Roman"/>
          <w:sz w:val="30"/>
          <w:szCs w:val="30"/>
          <w:lang w:val="en-US"/>
        </w:rPr>
        <w:t>IV</w:t>
      </w:r>
      <w:r>
        <w:rPr>
          <w:rFonts w:ascii="Times New Roman" w:hAnsi="Times New Roman"/>
          <w:sz w:val="30"/>
          <w:szCs w:val="30"/>
        </w:rPr>
        <w:t xml:space="preserve"> (заключительного)</w:t>
      </w:r>
      <w:r w:rsidRPr="00B82239">
        <w:rPr>
          <w:rFonts w:ascii="Times New Roman" w:hAnsi="Times New Roman"/>
          <w:sz w:val="30"/>
          <w:szCs w:val="30"/>
        </w:rPr>
        <w:t xml:space="preserve"> этапа конкурса.</w:t>
      </w:r>
    </w:p>
    <w:p w:rsidR="00911237" w:rsidRDefault="00911237" w:rsidP="00911237">
      <w:pPr>
        <w:spacing w:after="0" w:line="240" w:lineRule="auto"/>
        <w:ind w:firstLine="709"/>
        <w:jc w:val="both"/>
        <w:rPr>
          <w:rFonts w:ascii="Times New Roman" w:hAnsi="Times New Roman"/>
          <w:b/>
          <w:i/>
          <w:sz w:val="30"/>
          <w:szCs w:val="30"/>
        </w:rPr>
      </w:pPr>
    </w:p>
    <w:p w:rsidR="00911237" w:rsidRDefault="00911237" w:rsidP="00911237">
      <w:pPr>
        <w:spacing w:after="0" w:line="240" w:lineRule="auto"/>
        <w:ind w:firstLine="709"/>
        <w:jc w:val="both"/>
        <w:rPr>
          <w:rFonts w:ascii="Times New Roman" w:hAnsi="Times New Roman"/>
          <w:sz w:val="30"/>
          <w:szCs w:val="30"/>
        </w:rPr>
      </w:pPr>
      <w:r w:rsidRPr="00B82239">
        <w:rPr>
          <w:rFonts w:ascii="Times New Roman" w:hAnsi="Times New Roman"/>
          <w:b/>
          <w:i/>
          <w:sz w:val="30"/>
          <w:szCs w:val="30"/>
        </w:rPr>
        <w:t>3.4. </w:t>
      </w:r>
      <w:r w:rsidRPr="00E9330F">
        <w:rPr>
          <w:rFonts w:ascii="Times New Roman" w:hAnsi="Times New Roman"/>
          <w:b/>
          <w:i/>
          <w:sz w:val="30"/>
          <w:szCs w:val="30"/>
          <w:lang w:val="en-US"/>
        </w:rPr>
        <w:t>IV</w:t>
      </w:r>
      <w:r w:rsidRPr="00E9330F">
        <w:rPr>
          <w:rFonts w:ascii="Times New Roman" w:hAnsi="Times New Roman"/>
          <w:b/>
          <w:i/>
          <w:sz w:val="30"/>
          <w:szCs w:val="30"/>
        </w:rPr>
        <w:t xml:space="preserve"> </w:t>
      </w:r>
      <w:r>
        <w:rPr>
          <w:rFonts w:ascii="Times New Roman" w:hAnsi="Times New Roman"/>
          <w:b/>
          <w:i/>
          <w:sz w:val="30"/>
          <w:szCs w:val="30"/>
        </w:rPr>
        <w:t>этап (заключительный</w:t>
      </w:r>
      <w:r w:rsidRPr="00B82239">
        <w:rPr>
          <w:rFonts w:ascii="Times New Roman" w:hAnsi="Times New Roman"/>
          <w:b/>
          <w:i/>
          <w:sz w:val="30"/>
          <w:szCs w:val="30"/>
        </w:rPr>
        <w:t xml:space="preserve">) – </w:t>
      </w:r>
      <w:r>
        <w:rPr>
          <w:rFonts w:ascii="Times New Roman" w:hAnsi="Times New Roman"/>
          <w:b/>
          <w:i/>
          <w:sz w:val="30"/>
          <w:szCs w:val="30"/>
          <w:u w:val="single"/>
        </w:rPr>
        <w:t>с 28.02.2022 по 02.03.2022</w:t>
      </w:r>
      <w:r w:rsidRPr="00E9330F">
        <w:rPr>
          <w:rFonts w:ascii="Times New Roman" w:hAnsi="Times New Roman"/>
          <w:b/>
          <w:i/>
          <w:sz w:val="30"/>
          <w:szCs w:val="30"/>
          <w:u w:val="single"/>
        </w:rPr>
        <w:t>:</w:t>
      </w:r>
    </w:p>
    <w:p w:rsidR="00911237" w:rsidRPr="00B82239" w:rsidRDefault="00911237" w:rsidP="00911237">
      <w:pPr>
        <w:spacing w:after="0" w:line="240" w:lineRule="auto"/>
        <w:ind w:firstLine="709"/>
        <w:jc w:val="both"/>
        <w:rPr>
          <w:rFonts w:ascii="Times New Roman" w:hAnsi="Times New Roman"/>
          <w:sz w:val="30"/>
          <w:szCs w:val="30"/>
        </w:rPr>
      </w:pPr>
      <w:r>
        <w:rPr>
          <w:rFonts w:ascii="Times New Roman" w:hAnsi="Times New Roman"/>
          <w:sz w:val="30"/>
          <w:szCs w:val="30"/>
        </w:rPr>
        <w:t>3.4.1. </w:t>
      </w:r>
      <w:proofErr w:type="spellStart"/>
      <w:r>
        <w:rPr>
          <w:rFonts w:ascii="Times New Roman" w:hAnsi="Times New Roman"/>
          <w:sz w:val="30"/>
          <w:szCs w:val="30"/>
        </w:rPr>
        <w:t>самопрезентация</w:t>
      </w:r>
      <w:proofErr w:type="spellEnd"/>
      <w:r>
        <w:rPr>
          <w:rFonts w:ascii="Times New Roman" w:hAnsi="Times New Roman"/>
          <w:sz w:val="30"/>
          <w:szCs w:val="30"/>
        </w:rPr>
        <w:t xml:space="preserve"> финалиста </w:t>
      </w:r>
      <w:r w:rsidRPr="006A21AD">
        <w:rPr>
          <w:rFonts w:ascii="Times New Roman" w:hAnsi="Times New Roman"/>
          <w:b/>
          <w:sz w:val="30"/>
          <w:szCs w:val="30"/>
        </w:rPr>
        <w:t>(до 7 мин.)</w:t>
      </w:r>
      <w:r>
        <w:rPr>
          <w:rFonts w:ascii="Times New Roman" w:hAnsi="Times New Roman"/>
          <w:sz w:val="30"/>
          <w:szCs w:val="30"/>
        </w:rPr>
        <w:t xml:space="preserve">; </w:t>
      </w:r>
    </w:p>
    <w:p w:rsidR="00911237" w:rsidRPr="00B82239" w:rsidRDefault="00911237" w:rsidP="00911237">
      <w:pPr>
        <w:spacing w:after="0" w:line="240" w:lineRule="auto"/>
        <w:ind w:firstLine="709"/>
        <w:jc w:val="both"/>
        <w:rPr>
          <w:rFonts w:ascii="Times New Roman" w:hAnsi="Times New Roman"/>
          <w:sz w:val="30"/>
          <w:szCs w:val="30"/>
        </w:rPr>
      </w:pPr>
      <w:r>
        <w:rPr>
          <w:rFonts w:ascii="Times New Roman" w:hAnsi="Times New Roman"/>
          <w:sz w:val="30"/>
          <w:szCs w:val="30"/>
        </w:rPr>
        <w:t>3.4.2. </w:t>
      </w:r>
      <w:r w:rsidRPr="00B82239">
        <w:rPr>
          <w:rFonts w:ascii="Times New Roman" w:hAnsi="Times New Roman"/>
          <w:sz w:val="30"/>
          <w:szCs w:val="30"/>
        </w:rPr>
        <w:t>подведение итогов конкурса;</w:t>
      </w:r>
    </w:p>
    <w:p w:rsidR="00911237" w:rsidRPr="00B82239" w:rsidRDefault="00911237" w:rsidP="00911237">
      <w:pPr>
        <w:spacing w:after="0" w:line="240" w:lineRule="auto"/>
        <w:ind w:firstLine="709"/>
        <w:jc w:val="both"/>
        <w:rPr>
          <w:rFonts w:ascii="Times New Roman" w:hAnsi="Times New Roman"/>
          <w:sz w:val="30"/>
          <w:szCs w:val="30"/>
        </w:rPr>
      </w:pPr>
      <w:r>
        <w:rPr>
          <w:rFonts w:ascii="Times New Roman" w:hAnsi="Times New Roman"/>
          <w:sz w:val="30"/>
          <w:szCs w:val="30"/>
        </w:rPr>
        <w:t>3.4.3. </w:t>
      </w:r>
      <w:r w:rsidRPr="00B82239">
        <w:rPr>
          <w:rFonts w:ascii="Times New Roman" w:hAnsi="Times New Roman"/>
          <w:sz w:val="30"/>
          <w:szCs w:val="30"/>
        </w:rPr>
        <w:t>награждение победител</w:t>
      </w:r>
      <w:r>
        <w:rPr>
          <w:rFonts w:ascii="Times New Roman" w:hAnsi="Times New Roman"/>
          <w:sz w:val="30"/>
          <w:szCs w:val="30"/>
        </w:rPr>
        <w:t>я,</w:t>
      </w:r>
      <w:r w:rsidRPr="00B82239">
        <w:rPr>
          <w:rFonts w:ascii="Times New Roman" w:hAnsi="Times New Roman"/>
          <w:sz w:val="30"/>
          <w:szCs w:val="30"/>
        </w:rPr>
        <w:t xml:space="preserve"> лауреатов </w:t>
      </w:r>
      <w:r>
        <w:rPr>
          <w:rFonts w:ascii="Times New Roman" w:hAnsi="Times New Roman"/>
          <w:sz w:val="30"/>
          <w:szCs w:val="30"/>
        </w:rPr>
        <w:t xml:space="preserve">и участников </w:t>
      </w:r>
      <w:r w:rsidRPr="00B82239">
        <w:rPr>
          <w:rFonts w:ascii="Times New Roman" w:hAnsi="Times New Roman"/>
          <w:sz w:val="30"/>
          <w:szCs w:val="30"/>
        </w:rPr>
        <w:t>конкурса.</w:t>
      </w:r>
    </w:p>
    <w:p w:rsidR="00911237" w:rsidRPr="00B82239" w:rsidRDefault="00911237" w:rsidP="00911237">
      <w:pPr>
        <w:spacing w:after="0" w:line="240" w:lineRule="auto"/>
        <w:ind w:firstLine="708"/>
        <w:jc w:val="both"/>
        <w:rPr>
          <w:rFonts w:ascii="Times New Roman" w:hAnsi="Times New Roman"/>
          <w:sz w:val="30"/>
          <w:szCs w:val="30"/>
        </w:rPr>
      </w:pPr>
      <w:r>
        <w:rPr>
          <w:rFonts w:ascii="Times New Roman" w:hAnsi="Times New Roman"/>
          <w:sz w:val="30"/>
          <w:szCs w:val="30"/>
        </w:rPr>
        <w:t>3.5. Критерии</w:t>
      </w:r>
      <w:r w:rsidRPr="00B82239">
        <w:rPr>
          <w:rFonts w:ascii="Times New Roman" w:hAnsi="Times New Roman"/>
          <w:sz w:val="30"/>
          <w:szCs w:val="30"/>
        </w:rPr>
        <w:t xml:space="preserve"> оценки </w:t>
      </w:r>
      <w:r>
        <w:rPr>
          <w:rFonts w:ascii="Times New Roman" w:hAnsi="Times New Roman"/>
          <w:sz w:val="30"/>
          <w:szCs w:val="30"/>
        </w:rPr>
        <w:t xml:space="preserve">конкурсных мероприятий (Приложение 3 </w:t>
      </w:r>
      <w:r>
        <w:rPr>
          <w:rFonts w:ascii="Times New Roman" w:hAnsi="Times New Roman"/>
          <w:sz w:val="30"/>
          <w:szCs w:val="30"/>
        </w:rPr>
        <w:br/>
      </w:r>
      <w:r>
        <w:rPr>
          <w:rFonts w:ascii="Times New Roman" w:hAnsi="Times New Roman"/>
          <w:sz w:val="30"/>
          <w:szCs w:val="30"/>
        </w:rPr>
        <w:t>к Положению).</w:t>
      </w:r>
    </w:p>
    <w:p w:rsidR="00911237" w:rsidRPr="00B82239" w:rsidRDefault="00911237" w:rsidP="00911237">
      <w:pPr>
        <w:spacing w:after="0" w:line="240" w:lineRule="auto"/>
        <w:ind w:firstLine="709"/>
        <w:jc w:val="both"/>
        <w:rPr>
          <w:rFonts w:ascii="Times New Roman" w:hAnsi="Times New Roman"/>
          <w:sz w:val="30"/>
          <w:szCs w:val="30"/>
        </w:rPr>
      </w:pPr>
      <w:r w:rsidRPr="00B82239">
        <w:rPr>
          <w:rFonts w:ascii="Times New Roman" w:hAnsi="Times New Roman"/>
          <w:sz w:val="30"/>
          <w:szCs w:val="30"/>
        </w:rPr>
        <w:t>3.</w:t>
      </w:r>
      <w:r>
        <w:rPr>
          <w:rFonts w:ascii="Times New Roman" w:hAnsi="Times New Roman"/>
          <w:sz w:val="30"/>
          <w:szCs w:val="30"/>
        </w:rPr>
        <w:t>6</w:t>
      </w:r>
      <w:r w:rsidRPr="00B82239">
        <w:rPr>
          <w:rFonts w:ascii="Times New Roman" w:hAnsi="Times New Roman"/>
          <w:sz w:val="30"/>
          <w:szCs w:val="30"/>
        </w:rPr>
        <w:t xml:space="preserve">. На основании представленных на </w:t>
      </w:r>
      <w:r>
        <w:rPr>
          <w:rFonts w:ascii="Times New Roman" w:hAnsi="Times New Roman"/>
          <w:sz w:val="30"/>
          <w:szCs w:val="30"/>
          <w:lang w:val="en-US"/>
        </w:rPr>
        <w:t>I</w:t>
      </w:r>
      <w:r w:rsidRPr="00B82239">
        <w:rPr>
          <w:rFonts w:ascii="Times New Roman" w:hAnsi="Times New Roman"/>
          <w:sz w:val="30"/>
          <w:szCs w:val="30"/>
        </w:rPr>
        <w:t xml:space="preserve"> этап материалов жюри проводит отбор участников </w:t>
      </w:r>
      <w:r>
        <w:rPr>
          <w:rFonts w:ascii="Times New Roman" w:hAnsi="Times New Roman"/>
          <w:sz w:val="30"/>
          <w:szCs w:val="30"/>
          <w:lang w:val="en-US"/>
        </w:rPr>
        <w:t>II</w:t>
      </w:r>
      <w:r>
        <w:rPr>
          <w:rFonts w:ascii="Times New Roman" w:hAnsi="Times New Roman"/>
          <w:sz w:val="30"/>
          <w:szCs w:val="30"/>
        </w:rPr>
        <w:t xml:space="preserve"> и </w:t>
      </w:r>
      <w:r w:rsidRPr="009C1C94">
        <w:rPr>
          <w:rFonts w:ascii="Times New Roman" w:hAnsi="Times New Roman"/>
          <w:sz w:val="30"/>
          <w:szCs w:val="30"/>
          <w:lang w:val="en-US"/>
        </w:rPr>
        <w:t>III</w:t>
      </w:r>
      <w:r w:rsidRPr="009C1C94">
        <w:rPr>
          <w:rFonts w:ascii="Times New Roman" w:hAnsi="Times New Roman"/>
          <w:sz w:val="30"/>
          <w:szCs w:val="30"/>
        </w:rPr>
        <w:t xml:space="preserve"> </w:t>
      </w:r>
      <w:r>
        <w:rPr>
          <w:rFonts w:ascii="Times New Roman" w:hAnsi="Times New Roman"/>
          <w:sz w:val="30"/>
          <w:szCs w:val="30"/>
        </w:rPr>
        <w:t xml:space="preserve">этапов, после </w:t>
      </w:r>
      <w:proofErr w:type="gramStart"/>
      <w:r>
        <w:rPr>
          <w:rFonts w:ascii="Times New Roman" w:hAnsi="Times New Roman"/>
          <w:sz w:val="30"/>
          <w:szCs w:val="30"/>
        </w:rPr>
        <w:t>подведения итогов</w:t>
      </w:r>
      <w:proofErr w:type="gramEnd"/>
      <w:r>
        <w:rPr>
          <w:rFonts w:ascii="Times New Roman" w:hAnsi="Times New Roman"/>
          <w:sz w:val="30"/>
          <w:szCs w:val="30"/>
        </w:rPr>
        <w:t xml:space="preserve"> которых жюри определяет финалистов конкурса</w:t>
      </w:r>
      <w:r w:rsidRPr="00B82239">
        <w:rPr>
          <w:rFonts w:ascii="Times New Roman" w:hAnsi="Times New Roman"/>
          <w:sz w:val="30"/>
          <w:szCs w:val="30"/>
        </w:rPr>
        <w:t xml:space="preserve">. </w:t>
      </w:r>
    </w:p>
    <w:p w:rsidR="00911237" w:rsidRPr="00C77426" w:rsidRDefault="00911237" w:rsidP="00911237">
      <w:pPr>
        <w:spacing w:after="0" w:line="240" w:lineRule="auto"/>
        <w:ind w:firstLine="709"/>
        <w:jc w:val="both"/>
        <w:rPr>
          <w:rFonts w:ascii="Times New Roman" w:hAnsi="Times New Roman"/>
          <w:sz w:val="30"/>
          <w:szCs w:val="30"/>
        </w:rPr>
      </w:pPr>
      <w:r w:rsidRPr="00B82239">
        <w:rPr>
          <w:rFonts w:ascii="Times New Roman" w:hAnsi="Times New Roman"/>
          <w:sz w:val="30"/>
          <w:szCs w:val="30"/>
        </w:rPr>
        <w:t>3</w:t>
      </w:r>
      <w:r>
        <w:rPr>
          <w:rFonts w:ascii="Times New Roman" w:hAnsi="Times New Roman"/>
          <w:sz w:val="30"/>
          <w:szCs w:val="30"/>
        </w:rPr>
        <w:t>.7</w:t>
      </w:r>
      <w:r w:rsidRPr="00B82239">
        <w:rPr>
          <w:rFonts w:ascii="Times New Roman" w:hAnsi="Times New Roman"/>
          <w:sz w:val="30"/>
          <w:szCs w:val="30"/>
        </w:rPr>
        <w:t>. </w:t>
      </w:r>
      <w:r>
        <w:rPr>
          <w:rFonts w:ascii="Times New Roman" w:hAnsi="Times New Roman"/>
          <w:sz w:val="30"/>
          <w:szCs w:val="30"/>
        </w:rPr>
        <w:t>Финалисты</w:t>
      </w:r>
      <w:r w:rsidRPr="00C77426">
        <w:rPr>
          <w:rFonts w:ascii="Times New Roman" w:hAnsi="Times New Roman"/>
          <w:sz w:val="30"/>
          <w:szCs w:val="30"/>
        </w:rPr>
        <w:t xml:space="preserve"> определя</w:t>
      </w:r>
      <w:r>
        <w:rPr>
          <w:rFonts w:ascii="Times New Roman" w:hAnsi="Times New Roman"/>
          <w:sz w:val="30"/>
          <w:szCs w:val="30"/>
        </w:rPr>
        <w:t>ю</w:t>
      </w:r>
      <w:r w:rsidRPr="00C77426">
        <w:rPr>
          <w:rFonts w:ascii="Times New Roman" w:hAnsi="Times New Roman"/>
          <w:sz w:val="30"/>
          <w:szCs w:val="30"/>
        </w:rPr>
        <w:t xml:space="preserve">тся по наибольшей сумме баллов, набранных в </w:t>
      </w:r>
      <w:r>
        <w:rPr>
          <w:rFonts w:ascii="Times New Roman" w:hAnsi="Times New Roman"/>
          <w:sz w:val="30"/>
          <w:szCs w:val="30"/>
        </w:rPr>
        <w:t xml:space="preserve">ходе проведения </w:t>
      </w:r>
      <w:r>
        <w:rPr>
          <w:rFonts w:ascii="Times New Roman" w:hAnsi="Times New Roman"/>
          <w:sz w:val="30"/>
          <w:szCs w:val="30"/>
          <w:lang w:val="en-US"/>
        </w:rPr>
        <w:t>I</w:t>
      </w:r>
      <w:r>
        <w:rPr>
          <w:rFonts w:ascii="Times New Roman" w:hAnsi="Times New Roman"/>
          <w:sz w:val="30"/>
          <w:szCs w:val="30"/>
        </w:rPr>
        <w:t xml:space="preserve">, </w:t>
      </w:r>
      <w:r>
        <w:rPr>
          <w:rFonts w:ascii="Times New Roman" w:hAnsi="Times New Roman"/>
          <w:sz w:val="30"/>
          <w:szCs w:val="30"/>
          <w:lang w:val="en-US"/>
        </w:rPr>
        <w:t>II</w:t>
      </w:r>
      <w:r>
        <w:rPr>
          <w:rFonts w:ascii="Times New Roman" w:hAnsi="Times New Roman"/>
          <w:sz w:val="30"/>
          <w:szCs w:val="30"/>
        </w:rPr>
        <w:t xml:space="preserve"> и </w:t>
      </w:r>
      <w:r w:rsidRPr="009C1C94">
        <w:rPr>
          <w:rFonts w:ascii="Times New Roman" w:hAnsi="Times New Roman"/>
          <w:sz w:val="30"/>
          <w:szCs w:val="30"/>
          <w:lang w:val="en-US"/>
        </w:rPr>
        <w:t>III</w:t>
      </w:r>
      <w:r>
        <w:rPr>
          <w:rFonts w:ascii="Times New Roman" w:hAnsi="Times New Roman"/>
          <w:sz w:val="30"/>
          <w:szCs w:val="30"/>
        </w:rPr>
        <w:t xml:space="preserve"> этапов конкурса</w:t>
      </w:r>
      <w:r w:rsidRPr="00C77426">
        <w:rPr>
          <w:rFonts w:ascii="Times New Roman" w:hAnsi="Times New Roman"/>
          <w:sz w:val="30"/>
          <w:szCs w:val="30"/>
        </w:rPr>
        <w:t>.</w:t>
      </w:r>
      <w:r>
        <w:rPr>
          <w:rFonts w:ascii="Times New Roman" w:hAnsi="Times New Roman"/>
          <w:sz w:val="30"/>
          <w:szCs w:val="30"/>
        </w:rPr>
        <w:t xml:space="preserve"> Абсолютный победитель определяется на заключительном этапе.</w:t>
      </w:r>
    </w:p>
    <w:p w:rsidR="00911237" w:rsidRPr="00F8208F" w:rsidRDefault="00911237" w:rsidP="00911237">
      <w:pPr>
        <w:spacing w:after="0" w:line="240" w:lineRule="auto"/>
        <w:ind w:firstLine="709"/>
        <w:jc w:val="both"/>
        <w:rPr>
          <w:rFonts w:ascii="Times New Roman" w:hAnsi="Times New Roman"/>
          <w:sz w:val="30"/>
          <w:szCs w:val="30"/>
        </w:rPr>
      </w:pPr>
      <w:r w:rsidRPr="00C77426">
        <w:rPr>
          <w:rFonts w:ascii="Times New Roman" w:hAnsi="Times New Roman"/>
          <w:sz w:val="30"/>
          <w:szCs w:val="30"/>
        </w:rPr>
        <w:t>3.</w:t>
      </w:r>
      <w:r>
        <w:rPr>
          <w:rFonts w:ascii="Times New Roman" w:hAnsi="Times New Roman"/>
          <w:sz w:val="30"/>
          <w:szCs w:val="30"/>
        </w:rPr>
        <w:t>8</w:t>
      </w:r>
      <w:r w:rsidRPr="00C77426">
        <w:rPr>
          <w:rFonts w:ascii="Times New Roman" w:hAnsi="Times New Roman"/>
          <w:sz w:val="30"/>
          <w:szCs w:val="30"/>
        </w:rPr>
        <w:t>. </w:t>
      </w:r>
      <w:r>
        <w:rPr>
          <w:rFonts w:ascii="Times New Roman" w:hAnsi="Times New Roman"/>
          <w:sz w:val="30"/>
          <w:szCs w:val="30"/>
        </w:rPr>
        <w:t>Абсолютный победитель и лауреаты</w:t>
      </w:r>
      <w:r w:rsidRPr="00C77426">
        <w:rPr>
          <w:rFonts w:ascii="Times New Roman" w:hAnsi="Times New Roman"/>
          <w:sz w:val="30"/>
          <w:szCs w:val="30"/>
        </w:rPr>
        <w:t xml:space="preserve"> </w:t>
      </w:r>
      <w:r>
        <w:rPr>
          <w:rFonts w:ascii="Times New Roman" w:hAnsi="Times New Roman"/>
          <w:sz w:val="30"/>
          <w:szCs w:val="30"/>
        </w:rPr>
        <w:t>награждаю</w:t>
      </w:r>
      <w:r w:rsidRPr="00C77426">
        <w:rPr>
          <w:rFonts w:ascii="Times New Roman" w:hAnsi="Times New Roman"/>
          <w:sz w:val="30"/>
          <w:szCs w:val="30"/>
        </w:rPr>
        <w:t>тся дипломом</w:t>
      </w:r>
      <w:r>
        <w:rPr>
          <w:rFonts w:ascii="Times New Roman" w:hAnsi="Times New Roman"/>
          <w:sz w:val="30"/>
          <w:szCs w:val="30"/>
        </w:rPr>
        <w:t xml:space="preserve"> </w:t>
      </w:r>
      <w:r>
        <w:rPr>
          <w:rFonts w:ascii="Times New Roman" w:hAnsi="Times New Roman"/>
          <w:sz w:val="30"/>
          <w:szCs w:val="30"/>
        </w:rPr>
        <w:br/>
        <w:t>и ценным подарком;</w:t>
      </w:r>
      <w:r w:rsidRPr="00C77426">
        <w:rPr>
          <w:rFonts w:ascii="Times New Roman" w:hAnsi="Times New Roman"/>
          <w:sz w:val="30"/>
          <w:szCs w:val="30"/>
        </w:rPr>
        <w:t xml:space="preserve"> </w:t>
      </w:r>
      <w:r>
        <w:rPr>
          <w:rFonts w:ascii="Times New Roman" w:hAnsi="Times New Roman"/>
          <w:sz w:val="30"/>
          <w:szCs w:val="30"/>
        </w:rPr>
        <w:t>у</w:t>
      </w:r>
      <w:r w:rsidRPr="00C77426">
        <w:rPr>
          <w:rFonts w:ascii="Times New Roman" w:hAnsi="Times New Roman"/>
          <w:sz w:val="30"/>
          <w:szCs w:val="30"/>
        </w:rPr>
        <w:t xml:space="preserve">частникам </w:t>
      </w:r>
      <w:r>
        <w:rPr>
          <w:rFonts w:ascii="Times New Roman" w:hAnsi="Times New Roman"/>
          <w:sz w:val="30"/>
          <w:szCs w:val="30"/>
        </w:rPr>
        <w:t xml:space="preserve">конкурса </w:t>
      </w:r>
      <w:r w:rsidRPr="00C77426">
        <w:rPr>
          <w:rFonts w:ascii="Times New Roman" w:hAnsi="Times New Roman"/>
          <w:sz w:val="30"/>
          <w:szCs w:val="30"/>
        </w:rPr>
        <w:t xml:space="preserve">вручается </w:t>
      </w:r>
      <w:r>
        <w:rPr>
          <w:rFonts w:ascii="Times New Roman" w:hAnsi="Times New Roman"/>
          <w:sz w:val="30"/>
          <w:szCs w:val="30"/>
        </w:rPr>
        <w:t>сертификат</w:t>
      </w:r>
      <w:r w:rsidRPr="00C77426">
        <w:rPr>
          <w:rFonts w:ascii="Times New Roman" w:hAnsi="Times New Roman"/>
          <w:sz w:val="30"/>
          <w:szCs w:val="30"/>
        </w:rPr>
        <w:t>.</w:t>
      </w:r>
    </w:p>
    <w:p w:rsidR="00911237" w:rsidRDefault="00911237" w:rsidP="00911237">
      <w:pPr>
        <w:spacing w:after="0" w:line="240" w:lineRule="auto"/>
        <w:ind w:firstLine="709"/>
        <w:jc w:val="both"/>
        <w:rPr>
          <w:rFonts w:ascii="Times New Roman" w:hAnsi="Times New Roman"/>
          <w:sz w:val="30"/>
          <w:szCs w:val="30"/>
        </w:rPr>
      </w:pPr>
      <w:r>
        <w:rPr>
          <w:rFonts w:ascii="Times New Roman" w:hAnsi="Times New Roman"/>
          <w:sz w:val="30"/>
          <w:szCs w:val="30"/>
        </w:rPr>
        <w:t>3.9</w:t>
      </w:r>
      <w:r w:rsidRPr="00C77426">
        <w:rPr>
          <w:rFonts w:ascii="Times New Roman" w:hAnsi="Times New Roman"/>
          <w:sz w:val="30"/>
          <w:szCs w:val="30"/>
        </w:rPr>
        <w:t>. Подведение итогов, объявление результатов, награждение участников и победителей проводится на торжественной церемонии закрытия конкурса.</w:t>
      </w:r>
    </w:p>
    <w:p w:rsidR="00911237" w:rsidRPr="00C77426" w:rsidRDefault="00911237" w:rsidP="00911237">
      <w:pPr>
        <w:spacing w:after="0" w:line="240" w:lineRule="auto"/>
        <w:ind w:firstLine="709"/>
        <w:jc w:val="both"/>
        <w:rPr>
          <w:rFonts w:ascii="Times New Roman" w:hAnsi="Times New Roman"/>
          <w:b/>
          <w:bCs/>
          <w:sz w:val="30"/>
          <w:szCs w:val="30"/>
        </w:rPr>
      </w:pPr>
      <w:r w:rsidRPr="002A0B61">
        <w:rPr>
          <w:rFonts w:ascii="Times New Roman" w:hAnsi="Times New Roman"/>
          <w:b/>
          <w:bCs/>
          <w:sz w:val="30"/>
          <w:szCs w:val="30"/>
        </w:rPr>
        <w:lastRenderedPageBreak/>
        <w:t>4. Финансирование конкурса</w:t>
      </w:r>
    </w:p>
    <w:p w:rsidR="00911237" w:rsidRDefault="00911237" w:rsidP="00911237">
      <w:pPr>
        <w:spacing w:after="0" w:line="240" w:lineRule="auto"/>
        <w:ind w:firstLine="709"/>
        <w:jc w:val="both"/>
        <w:rPr>
          <w:rFonts w:ascii="Times New Roman" w:hAnsi="Times New Roman"/>
          <w:bCs/>
          <w:sz w:val="30"/>
          <w:szCs w:val="30"/>
        </w:rPr>
      </w:pPr>
      <w:r w:rsidRPr="00C77426">
        <w:rPr>
          <w:rFonts w:ascii="Times New Roman" w:hAnsi="Times New Roman"/>
          <w:sz w:val="30"/>
          <w:szCs w:val="30"/>
        </w:rPr>
        <w:t xml:space="preserve">Финансирование организации и проведения конкурса осуществляется за счет </w:t>
      </w:r>
      <w:r>
        <w:rPr>
          <w:rFonts w:ascii="Times New Roman" w:hAnsi="Times New Roman"/>
          <w:sz w:val="30"/>
          <w:szCs w:val="30"/>
        </w:rPr>
        <w:t xml:space="preserve">бюджетных, внебюджетных средств и других источников, </w:t>
      </w:r>
      <w:r>
        <w:rPr>
          <w:rFonts w:ascii="Times New Roman" w:hAnsi="Times New Roman"/>
          <w:sz w:val="30"/>
          <w:szCs w:val="30"/>
        </w:rPr>
        <w:br/>
      </w:r>
      <w:r w:rsidRPr="00C77426">
        <w:rPr>
          <w:rFonts w:ascii="Times New Roman" w:hAnsi="Times New Roman"/>
          <w:sz w:val="30"/>
          <w:szCs w:val="30"/>
        </w:rPr>
        <w:t>не запрещенных законодательством Республики Беларусь.</w:t>
      </w:r>
    </w:p>
    <w:p w:rsidR="00911237" w:rsidRDefault="00911237" w:rsidP="00911237">
      <w:pPr>
        <w:shd w:val="clear" w:color="auto" w:fill="FFFFFF"/>
        <w:spacing w:after="0" w:line="240" w:lineRule="auto"/>
        <w:jc w:val="both"/>
        <w:rPr>
          <w:rFonts w:ascii="Times New Roman" w:hAnsi="Times New Roman"/>
          <w:bCs/>
          <w:sz w:val="30"/>
          <w:szCs w:val="30"/>
        </w:rPr>
      </w:pPr>
    </w:p>
    <w:p w:rsidR="00911237" w:rsidRDefault="00911237" w:rsidP="00911237">
      <w:pPr>
        <w:shd w:val="clear" w:color="auto" w:fill="FFFFFF"/>
        <w:spacing w:after="0" w:line="240" w:lineRule="auto"/>
        <w:jc w:val="both"/>
        <w:rPr>
          <w:rFonts w:ascii="Times New Roman" w:hAnsi="Times New Roman"/>
          <w:bCs/>
          <w:sz w:val="30"/>
          <w:szCs w:val="30"/>
        </w:rPr>
      </w:pPr>
    </w:p>
    <w:p w:rsidR="00911237" w:rsidRDefault="00911237" w:rsidP="00911237">
      <w:pPr>
        <w:shd w:val="clear" w:color="auto" w:fill="FFFFFF"/>
        <w:spacing w:after="0" w:line="240" w:lineRule="auto"/>
        <w:jc w:val="both"/>
        <w:rPr>
          <w:rFonts w:ascii="Times New Roman" w:hAnsi="Times New Roman"/>
          <w:bCs/>
          <w:sz w:val="30"/>
          <w:szCs w:val="30"/>
        </w:rPr>
      </w:pPr>
    </w:p>
    <w:p w:rsidR="00911237" w:rsidRDefault="00911237" w:rsidP="00911237">
      <w:pPr>
        <w:shd w:val="clear" w:color="auto" w:fill="FFFFFF"/>
        <w:spacing w:after="0" w:line="240" w:lineRule="auto"/>
        <w:jc w:val="both"/>
        <w:rPr>
          <w:rFonts w:ascii="Times New Roman" w:hAnsi="Times New Roman"/>
          <w:bCs/>
          <w:sz w:val="30"/>
          <w:szCs w:val="30"/>
        </w:rPr>
      </w:pPr>
    </w:p>
    <w:p w:rsidR="00911237" w:rsidRDefault="00911237" w:rsidP="00911237">
      <w:pPr>
        <w:shd w:val="clear" w:color="auto" w:fill="FFFFFF"/>
        <w:spacing w:after="0" w:line="240" w:lineRule="auto"/>
        <w:jc w:val="both"/>
        <w:rPr>
          <w:rFonts w:ascii="Times New Roman" w:hAnsi="Times New Roman"/>
          <w:bCs/>
          <w:sz w:val="30"/>
          <w:szCs w:val="30"/>
        </w:rPr>
      </w:pPr>
    </w:p>
    <w:p w:rsidR="00911237" w:rsidRDefault="00911237" w:rsidP="00911237">
      <w:pPr>
        <w:shd w:val="clear" w:color="auto" w:fill="FFFFFF"/>
        <w:spacing w:after="0" w:line="240" w:lineRule="auto"/>
        <w:jc w:val="both"/>
        <w:rPr>
          <w:rFonts w:ascii="Times New Roman" w:hAnsi="Times New Roman"/>
          <w:bCs/>
          <w:sz w:val="30"/>
          <w:szCs w:val="30"/>
        </w:rPr>
      </w:pPr>
    </w:p>
    <w:p w:rsidR="00911237" w:rsidRDefault="00911237" w:rsidP="00911237">
      <w:pPr>
        <w:shd w:val="clear" w:color="auto" w:fill="FFFFFF"/>
        <w:spacing w:after="0" w:line="240" w:lineRule="auto"/>
        <w:jc w:val="both"/>
        <w:rPr>
          <w:rFonts w:ascii="Times New Roman" w:hAnsi="Times New Roman"/>
          <w:bCs/>
          <w:sz w:val="30"/>
          <w:szCs w:val="30"/>
        </w:rPr>
      </w:pPr>
    </w:p>
    <w:p w:rsidR="00911237" w:rsidRDefault="00911237" w:rsidP="00911237">
      <w:pPr>
        <w:shd w:val="clear" w:color="auto" w:fill="FFFFFF"/>
        <w:spacing w:after="0" w:line="240" w:lineRule="auto"/>
        <w:jc w:val="both"/>
        <w:rPr>
          <w:rFonts w:ascii="Times New Roman" w:hAnsi="Times New Roman"/>
          <w:bCs/>
          <w:sz w:val="30"/>
          <w:szCs w:val="30"/>
        </w:rPr>
      </w:pPr>
    </w:p>
    <w:p w:rsidR="00911237" w:rsidRDefault="00911237" w:rsidP="00911237">
      <w:pPr>
        <w:shd w:val="clear" w:color="auto" w:fill="FFFFFF"/>
        <w:spacing w:after="0" w:line="240" w:lineRule="auto"/>
        <w:jc w:val="both"/>
        <w:rPr>
          <w:rFonts w:ascii="Times New Roman" w:hAnsi="Times New Roman"/>
          <w:bCs/>
          <w:sz w:val="30"/>
          <w:szCs w:val="30"/>
        </w:rPr>
      </w:pPr>
    </w:p>
    <w:p w:rsidR="00911237" w:rsidRDefault="00911237" w:rsidP="00911237">
      <w:pPr>
        <w:shd w:val="clear" w:color="auto" w:fill="FFFFFF"/>
        <w:spacing w:after="0" w:line="240" w:lineRule="auto"/>
        <w:jc w:val="both"/>
        <w:rPr>
          <w:rFonts w:ascii="Times New Roman" w:hAnsi="Times New Roman"/>
          <w:bCs/>
          <w:sz w:val="30"/>
          <w:szCs w:val="30"/>
        </w:rPr>
      </w:pPr>
    </w:p>
    <w:p w:rsidR="00911237" w:rsidRDefault="00911237" w:rsidP="00911237">
      <w:pPr>
        <w:shd w:val="clear" w:color="auto" w:fill="FFFFFF"/>
        <w:spacing w:after="0" w:line="240" w:lineRule="auto"/>
        <w:jc w:val="both"/>
        <w:rPr>
          <w:rFonts w:ascii="Times New Roman" w:hAnsi="Times New Roman"/>
          <w:bCs/>
          <w:sz w:val="30"/>
          <w:szCs w:val="30"/>
        </w:rPr>
      </w:pPr>
    </w:p>
    <w:p w:rsidR="00911237" w:rsidRDefault="00911237" w:rsidP="00911237">
      <w:pPr>
        <w:shd w:val="clear" w:color="auto" w:fill="FFFFFF"/>
        <w:spacing w:after="0" w:line="240" w:lineRule="auto"/>
        <w:jc w:val="both"/>
        <w:rPr>
          <w:rFonts w:ascii="Times New Roman" w:hAnsi="Times New Roman"/>
          <w:bCs/>
          <w:sz w:val="30"/>
          <w:szCs w:val="30"/>
        </w:rPr>
      </w:pPr>
    </w:p>
    <w:p w:rsidR="00911237" w:rsidRDefault="00911237" w:rsidP="00911237">
      <w:pPr>
        <w:shd w:val="clear" w:color="auto" w:fill="FFFFFF"/>
        <w:spacing w:after="0" w:line="240" w:lineRule="auto"/>
        <w:jc w:val="both"/>
        <w:rPr>
          <w:rFonts w:ascii="Times New Roman" w:hAnsi="Times New Roman"/>
          <w:bCs/>
          <w:sz w:val="30"/>
          <w:szCs w:val="30"/>
        </w:rPr>
      </w:pPr>
    </w:p>
    <w:p w:rsidR="00911237" w:rsidRDefault="00911237" w:rsidP="00911237">
      <w:pPr>
        <w:shd w:val="clear" w:color="auto" w:fill="FFFFFF"/>
        <w:spacing w:after="0" w:line="240" w:lineRule="auto"/>
        <w:jc w:val="both"/>
        <w:rPr>
          <w:rFonts w:ascii="Times New Roman" w:hAnsi="Times New Roman"/>
          <w:bCs/>
          <w:sz w:val="30"/>
          <w:szCs w:val="30"/>
        </w:rPr>
      </w:pPr>
    </w:p>
    <w:p w:rsidR="00911237" w:rsidRDefault="00911237" w:rsidP="00911237">
      <w:pPr>
        <w:shd w:val="clear" w:color="auto" w:fill="FFFFFF"/>
        <w:spacing w:after="0" w:line="240" w:lineRule="auto"/>
        <w:jc w:val="both"/>
        <w:rPr>
          <w:rFonts w:ascii="Times New Roman" w:hAnsi="Times New Roman"/>
          <w:bCs/>
          <w:sz w:val="30"/>
          <w:szCs w:val="30"/>
        </w:rPr>
      </w:pPr>
    </w:p>
    <w:p w:rsidR="00911237" w:rsidRDefault="00911237" w:rsidP="00911237">
      <w:pPr>
        <w:shd w:val="clear" w:color="auto" w:fill="FFFFFF"/>
        <w:spacing w:after="0" w:line="240" w:lineRule="auto"/>
        <w:jc w:val="both"/>
        <w:rPr>
          <w:rFonts w:ascii="Times New Roman" w:hAnsi="Times New Roman"/>
          <w:bCs/>
          <w:sz w:val="30"/>
          <w:szCs w:val="30"/>
        </w:rPr>
      </w:pPr>
    </w:p>
    <w:p w:rsidR="00911237" w:rsidRDefault="00911237" w:rsidP="00911237">
      <w:pPr>
        <w:shd w:val="clear" w:color="auto" w:fill="FFFFFF"/>
        <w:spacing w:after="0" w:line="240" w:lineRule="auto"/>
        <w:jc w:val="both"/>
        <w:rPr>
          <w:rFonts w:ascii="Times New Roman" w:hAnsi="Times New Roman"/>
          <w:bCs/>
          <w:sz w:val="30"/>
          <w:szCs w:val="30"/>
        </w:rPr>
      </w:pPr>
    </w:p>
    <w:p w:rsidR="00911237" w:rsidRDefault="00911237" w:rsidP="00911237">
      <w:pPr>
        <w:shd w:val="clear" w:color="auto" w:fill="FFFFFF"/>
        <w:spacing w:after="0" w:line="240" w:lineRule="auto"/>
        <w:jc w:val="both"/>
        <w:rPr>
          <w:rFonts w:ascii="Times New Roman" w:hAnsi="Times New Roman"/>
          <w:bCs/>
          <w:sz w:val="30"/>
          <w:szCs w:val="30"/>
        </w:rPr>
      </w:pPr>
    </w:p>
    <w:p w:rsidR="00911237" w:rsidRDefault="00911237" w:rsidP="00911237">
      <w:pPr>
        <w:shd w:val="clear" w:color="auto" w:fill="FFFFFF"/>
        <w:spacing w:after="0" w:line="240" w:lineRule="auto"/>
        <w:jc w:val="both"/>
        <w:rPr>
          <w:rFonts w:ascii="Times New Roman" w:hAnsi="Times New Roman"/>
          <w:bCs/>
          <w:sz w:val="30"/>
          <w:szCs w:val="30"/>
        </w:rPr>
      </w:pPr>
    </w:p>
    <w:p w:rsidR="00911237" w:rsidRDefault="00911237" w:rsidP="00911237">
      <w:pPr>
        <w:shd w:val="clear" w:color="auto" w:fill="FFFFFF"/>
        <w:spacing w:after="0" w:line="240" w:lineRule="auto"/>
        <w:jc w:val="both"/>
        <w:rPr>
          <w:rFonts w:ascii="Times New Roman" w:hAnsi="Times New Roman"/>
          <w:bCs/>
          <w:sz w:val="30"/>
          <w:szCs w:val="30"/>
        </w:rPr>
      </w:pPr>
    </w:p>
    <w:p w:rsidR="00911237" w:rsidRDefault="00911237" w:rsidP="00911237">
      <w:pPr>
        <w:shd w:val="clear" w:color="auto" w:fill="FFFFFF"/>
        <w:spacing w:after="0" w:line="240" w:lineRule="auto"/>
        <w:jc w:val="both"/>
        <w:rPr>
          <w:rFonts w:ascii="Times New Roman" w:hAnsi="Times New Roman"/>
          <w:bCs/>
          <w:sz w:val="30"/>
          <w:szCs w:val="30"/>
        </w:rPr>
      </w:pPr>
    </w:p>
    <w:p w:rsidR="00911237" w:rsidRDefault="00911237" w:rsidP="00911237">
      <w:pPr>
        <w:shd w:val="clear" w:color="auto" w:fill="FFFFFF"/>
        <w:spacing w:after="0" w:line="240" w:lineRule="auto"/>
        <w:jc w:val="both"/>
        <w:rPr>
          <w:rFonts w:ascii="Times New Roman" w:hAnsi="Times New Roman"/>
          <w:bCs/>
          <w:sz w:val="30"/>
          <w:szCs w:val="30"/>
        </w:rPr>
      </w:pPr>
    </w:p>
    <w:p w:rsidR="00911237" w:rsidRDefault="00911237" w:rsidP="00911237">
      <w:pPr>
        <w:shd w:val="clear" w:color="auto" w:fill="FFFFFF"/>
        <w:spacing w:after="0" w:line="240" w:lineRule="auto"/>
        <w:jc w:val="both"/>
        <w:rPr>
          <w:rFonts w:ascii="Times New Roman" w:hAnsi="Times New Roman"/>
          <w:bCs/>
          <w:sz w:val="30"/>
          <w:szCs w:val="30"/>
        </w:rPr>
      </w:pPr>
    </w:p>
    <w:p w:rsidR="00911237" w:rsidRDefault="00911237" w:rsidP="00911237">
      <w:pPr>
        <w:shd w:val="clear" w:color="auto" w:fill="FFFFFF"/>
        <w:spacing w:after="0" w:line="240" w:lineRule="auto"/>
        <w:jc w:val="both"/>
        <w:rPr>
          <w:rFonts w:ascii="Times New Roman" w:hAnsi="Times New Roman"/>
          <w:bCs/>
          <w:sz w:val="30"/>
          <w:szCs w:val="30"/>
        </w:rPr>
      </w:pPr>
    </w:p>
    <w:p w:rsidR="00911237" w:rsidRDefault="00911237" w:rsidP="00911237">
      <w:pPr>
        <w:shd w:val="clear" w:color="auto" w:fill="FFFFFF"/>
        <w:spacing w:after="0" w:line="240" w:lineRule="auto"/>
        <w:jc w:val="both"/>
        <w:rPr>
          <w:rFonts w:ascii="Times New Roman" w:hAnsi="Times New Roman"/>
          <w:bCs/>
          <w:sz w:val="30"/>
          <w:szCs w:val="30"/>
        </w:rPr>
      </w:pPr>
    </w:p>
    <w:p w:rsidR="00911237" w:rsidRDefault="00911237" w:rsidP="00911237">
      <w:pPr>
        <w:shd w:val="clear" w:color="auto" w:fill="FFFFFF"/>
        <w:spacing w:after="0" w:line="240" w:lineRule="auto"/>
        <w:jc w:val="both"/>
        <w:rPr>
          <w:rFonts w:ascii="Times New Roman" w:hAnsi="Times New Roman"/>
          <w:bCs/>
          <w:sz w:val="30"/>
          <w:szCs w:val="30"/>
        </w:rPr>
      </w:pPr>
    </w:p>
    <w:p w:rsidR="00911237" w:rsidRDefault="00911237" w:rsidP="00911237">
      <w:pPr>
        <w:shd w:val="clear" w:color="auto" w:fill="FFFFFF"/>
        <w:spacing w:after="0" w:line="240" w:lineRule="auto"/>
        <w:jc w:val="both"/>
        <w:rPr>
          <w:rFonts w:ascii="Times New Roman" w:hAnsi="Times New Roman"/>
          <w:bCs/>
          <w:sz w:val="30"/>
          <w:szCs w:val="30"/>
        </w:rPr>
      </w:pPr>
    </w:p>
    <w:p w:rsidR="00911237" w:rsidRDefault="00911237" w:rsidP="00911237">
      <w:pPr>
        <w:spacing w:after="0" w:line="280" w:lineRule="exact"/>
        <w:jc w:val="both"/>
        <w:rPr>
          <w:rFonts w:ascii="Times New Roman" w:hAnsi="Times New Roman"/>
          <w:sz w:val="30"/>
          <w:szCs w:val="30"/>
        </w:rPr>
      </w:pPr>
    </w:p>
    <w:p w:rsidR="00911237" w:rsidRDefault="00911237" w:rsidP="00911237">
      <w:pPr>
        <w:spacing w:after="0" w:line="280" w:lineRule="exact"/>
        <w:jc w:val="both"/>
        <w:rPr>
          <w:rFonts w:ascii="Times New Roman" w:hAnsi="Times New Roman"/>
          <w:sz w:val="30"/>
          <w:szCs w:val="30"/>
        </w:rPr>
      </w:pPr>
    </w:p>
    <w:p w:rsidR="00911237" w:rsidRDefault="00911237" w:rsidP="00911237">
      <w:pPr>
        <w:spacing w:after="0" w:line="280" w:lineRule="exact"/>
        <w:jc w:val="both"/>
        <w:rPr>
          <w:rFonts w:ascii="Times New Roman" w:hAnsi="Times New Roman"/>
          <w:sz w:val="30"/>
          <w:szCs w:val="30"/>
        </w:rPr>
      </w:pPr>
    </w:p>
    <w:p w:rsidR="00911237" w:rsidRDefault="00911237" w:rsidP="00911237">
      <w:pPr>
        <w:spacing w:after="0" w:line="280" w:lineRule="exact"/>
        <w:jc w:val="both"/>
        <w:rPr>
          <w:rFonts w:ascii="Times New Roman" w:hAnsi="Times New Roman"/>
          <w:sz w:val="30"/>
          <w:szCs w:val="30"/>
        </w:rPr>
      </w:pPr>
    </w:p>
    <w:p w:rsidR="00911237" w:rsidRDefault="00911237" w:rsidP="00911237">
      <w:pPr>
        <w:spacing w:after="0" w:line="280" w:lineRule="exact"/>
        <w:jc w:val="both"/>
        <w:rPr>
          <w:rFonts w:ascii="Times New Roman" w:hAnsi="Times New Roman"/>
          <w:sz w:val="30"/>
          <w:szCs w:val="30"/>
        </w:rPr>
      </w:pPr>
    </w:p>
    <w:p w:rsidR="00911237" w:rsidRDefault="00911237" w:rsidP="00911237">
      <w:pPr>
        <w:spacing w:after="0" w:line="280" w:lineRule="exact"/>
        <w:jc w:val="both"/>
        <w:rPr>
          <w:rFonts w:ascii="Times New Roman" w:hAnsi="Times New Roman"/>
          <w:sz w:val="30"/>
          <w:szCs w:val="30"/>
        </w:rPr>
      </w:pPr>
    </w:p>
    <w:p w:rsidR="00911237" w:rsidRDefault="00911237" w:rsidP="00911237">
      <w:pPr>
        <w:spacing w:after="0" w:line="280" w:lineRule="exact"/>
        <w:jc w:val="both"/>
        <w:rPr>
          <w:rFonts w:ascii="Times New Roman" w:hAnsi="Times New Roman"/>
          <w:sz w:val="30"/>
          <w:szCs w:val="30"/>
        </w:rPr>
      </w:pPr>
    </w:p>
    <w:p w:rsidR="00911237" w:rsidRDefault="00911237" w:rsidP="00911237">
      <w:pPr>
        <w:spacing w:after="0" w:line="280" w:lineRule="exact"/>
        <w:jc w:val="both"/>
        <w:rPr>
          <w:rFonts w:ascii="Times New Roman" w:hAnsi="Times New Roman"/>
          <w:sz w:val="30"/>
          <w:szCs w:val="30"/>
        </w:rPr>
      </w:pPr>
      <w:r>
        <w:rPr>
          <w:rFonts w:ascii="Times New Roman" w:hAnsi="Times New Roman"/>
          <w:sz w:val="30"/>
          <w:szCs w:val="30"/>
        </w:rPr>
        <w:t>СОГЛАСОВАНО</w:t>
      </w:r>
    </w:p>
    <w:p w:rsidR="00911237" w:rsidRDefault="00911237" w:rsidP="00911237">
      <w:pPr>
        <w:spacing w:after="0" w:line="280" w:lineRule="exact"/>
        <w:jc w:val="both"/>
        <w:rPr>
          <w:rFonts w:ascii="Times New Roman" w:hAnsi="Times New Roman"/>
          <w:sz w:val="30"/>
          <w:szCs w:val="30"/>
        </w:rPr>
      </w:pPr>
      <w:r>
        <w:rPr>
          <w:rFonts w:ascii="Times New Roman" w:hAnsi="Times New Roman"/>
          <w:sz w:val="30"/>
          <w:szCs w:val="30"/>
        </w:rPr>
        <w:t>Протокол заседания</w:t>
      </w:r>
    </w:p>
    <w:p w:rsidR="00911237" w:rsidRDefault="00911237" w:rsidP="00911237">
      <w:pPr>
        <w:spacing w:after="0" w:line="280" w:lineRule="exact"/>
        <w:jc w:val="both"/>
        <w:rPr>
          <w:rFonts w:ascii="Times New Roman" w:hAnsi="Times New Roman"/>
          <w:sz w:val="30"/>
          <w:szCs w:val="30"/>
        </w:rPr>
      </w:pPr>
      <w:r>
        <w:rPr>
          <w:rFonts w:ascii="Times New Roman" w:hAnsi="Times New Roman"/>
          <w:sz w:val="30"/>
          <w:szCs w:val="30"/>
        </w:rPr>
        <w:t xml:space="preserve">Президиума Слуцкого </w:t>
      </w:r>
    </w:p>
    <w:p w:rsidR="00911237" w:rsidRDefault="00911237" w:rsidP="00911237">
      <w:pPr>
        <w:spacing w:after="0" w:line="280" w:lineRule="exact"/>
        <w:jc w:val="both"/>
        <w:rPr>
          <w:rFonts w:ascii="Times New Roman" w:hAnsi="Times New Roman"/>
          <w:sz w:val="30"/>
          <w:szCs w:val="30"/>
        </w:rPr>
      </w:pPr>
      <w:r>
        <w:rPr>
          <w:rFonts w:ascii="Times New Roman" w:hAnsi="Times New Roman"/>
          <w:sz w:val="30"/>
          <w:szCs w:val="30"/>
        </w:rPr>
        <w:t xml:space="preserve">районного комитета </w:t>
      </w:r>
    </w:p>
    <w:p w:rsidR="00911237" w:rsidRDefault="00911237" w:rsidP="00911237">
      <w:pPr>
        <w:spacing w:after="0" w:line="280" w:lineRule="exact"/>
        <w:jc w:val="both"/>
        <w:rPr>
          <w:rFonts w:ascii="Times New Roman" w:hAnsi="Times New Roman"/>
          <w:sz w:val="30"/>
          <w:szCs w:val="30"/>
        </w:rPr>
      </w:pPr>
      <w:r>
        <w:rPr>
          <w:rFonts w:ascii="Times New Roman" w:hAnsi="Times New Roman"/>
          <w:sz w:val="30"/>
          <w:szCs w:val="30"/>
        </w:rPr>
        <w:t xml:space="preserve"> «</w:t>
      </w:r>
      <w:r w:rsidRPr="003133A0">
        <w:rPr>
          <w:rFonts w:ascii="Times New Roman" w:hAnsi="Times New Roman"/>
          <w:sz w:val="30"/>
          <w:szCs w:val="30"/>
        </w:rPr>
        <w:t>___</w:t>
      </w:r>
      <w:r>
        <w:rPr>
          <w:rFonts w:ascii="Times New Roman" w:hAnsi="Times New Roman"/>
          <w:sz w:val="30"/>
          <w:szCs w:val="30"/>
        </w:rPr>
        <w:t xml:space="preserve">» </w:t>
      </w:r>
      <w:r w:rsidRPr="003133A0">
        <w:rPr>
          <w:rFonts w:ascii="Times New Roman" w:hAnsi="Times New Roman"/>
          <w:sz w:val="30"/>
          <w:szCs w:val="30"/>
        </w:rPr>
        <w:t>_____</w:t>
      </w:r>
      <w:r>
        <w:rPr>
          <w:rFonts w:ascii="Times New Roman" w:hAnsi="Times New Roman"/>
          <w:sz w:val="30"/>
          <w:szCs w:val="30"/>
        </w:rPr>
        <w:t xml:space="preserve">  2021 г. №</w:t>
      </w:r>
    </w:p>
    <w:p w:rsidR="00466C42" w:rsidRDefault="00466C42">
      <w:bookmarkStart w:id="0" w:name="_GoBack"/>
      <w:bookmarkEnd w:id="0"/>
    </w:p>
    <w:sectPr w:rsidR="00466C42" w:rsidSect="0091123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71"/>
    <w:rsid w:val="00466C42"/>
    <w:rsid w:val="006F4571"/>
    <w:rsid w:val="00911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667B7-9B09-4D70-B436-F8CF7997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23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237"/>
    <w:pPr>
      <w:ind w:left="720"/>
      <w:contextualSpacing/>
    </w:pPr>
  </w:style>
  <w:style w:type="paragraph" w:customStyle="1" w:styleId="Default">
    <w:name w:val="Default"/>
    <w:rsid w:val="0091123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4">
    <w:name w:val="Body Text Indent"/>
    <w:basedOn w:val="a"/>
    <w:link w:val="a5"/>
    <w:rsid w:val="00911237"/>
    <w:pPr>
      <w:spacing w:after="0" w:line="240" w:lineRule="auto"/>
      <w:ind w:firstLine="567"/>
    </w:pPr>
    <w:rPr>
      <w:rFonts w:ascii="Times New Roman" w:hAnsi="Times New Roman"/>
      <w:sz w:val="28"/>
      <w:szCs w:val="20"/>
    </w:rPr>
  </w:style>
  <w:style w:type="character" w:customStyle="1" w:styleId="a5">
    <w:name w:val="Основной текст с отступом Знак"/>
    <w:basedOn w:val="a0"/>
    <w:link w:val="a4"/>
    <w:rsid w:val="00911237"/>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1199</Words>
  <Characters>6840</Characters>
  <Application>Microsoft Office Word</Application>
  <DocSecurity>0</DocSecurity>
  <Lines>57</Lines>
  <Paragraphs>16</Paragraphs>
  <ScaleCrop>false</ScaleCrop>
  <Company/>
  <LinksUpToDate>false</LinksUpToDate>
  <CharactersWithSpaces>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Хотенко Светлана Михайловна</dc:creator>
  <cp:keywords/>
  <dc:description/>
  <cp:lastModifiedBy>Хотенко Светлана Михайловна</cp:lastModifiedBy>
  <cp:revision>2</cp:revision>
  <dcterms:created xsi:type="dcterms:W3CDTF">2022-01-17T07:29:00Z</dcterms:created>
  <dcterms:modified xsi:type="dcterms:W3CDTF">2022-01-17T07:44:00Z</dcterms:modified>
</cp:coreProperties>
</file>